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Είδος: </w:t>
            </w:r>
            <w:r w:rsidRPr="005E5F2A">
              <w:rPr>
                <w:rFonts w:asciiTheme="minorHAnsi" w:eastAsia="Times New Roman" w:hAnsiTheme="minorHAnsi"/>
                <w:sz w:val="24"/>
                <w:szCs w:val="24"/>
                <w:lang w:eastAsia="en-GB"/>
              </w:rPr>
              <w:t>ΝΟΜΟΣ</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Αριθμός: </w:t>
            </w:r>
            <w:r w:rsidRPr="005E5F2A">
              <w:rPr>
                <w:rFonts w:asciiTheme="minorHAnsi" w:eastAsia="Times New Roman" w:hAnsiTheme="minorHAnsi"/>
                <w:sz w:val="24"/>
                <w:szCs w:val="24"/>
                <w:lang w:eastAsia="en-GB"/>
              </w:rPr>
              <w:t>927</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Έτος: </w:t>
            </w:r>
            <w:r w:rsidRPr="005E5F2A">
              <w:rPr>
                <w:rFonts w:asciiTheme="minorHAnsi" w:eastAsia="Times New Roman" w:hAnsiTheme="minorHAnsi"/>
                <w:sz w:val="24"/>
                <w:szCs w:val="24"/>
                <w:lang w:eastAsia="en-GB"/>
              </w:rPr>
              <w:t>1979</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ΦΕΚ: </w:t>
            </w:r>
            <w:r w:rsidRPr="005E5F2A">
              <w:rPr>
                <w:rFonts w:asciiTheme="minorHAnsi" w:eastAsia="Times New Roman" w:hAnsiTheme="minorHAnsi"/>
                <w:sz w:val="24"/>
                <w:szCs w:val="24"/>
                <w:lang w:eastAsia="en-GB"/>
              </w:rPr>
              <w:t>Α 139 19790628</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Τέθηκε σε ισχύ: </w:t>
            </w:r>
            <w:r w:rsidRPr="005E5F2A">
              <w:rPr>
                <w:rFonts w:asciiTheme="minorHAnsi" w:eastAsia="Times New Roman" w:hAnsiTheme="minorHAnsi"/>
                <w:sz w:val="24"/>
                <w:szCs w:val="24"/>
                <w:lang w:eastAsia="en-GB"/>
              </w:rPr>
              <w:t>28.06.1979</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proofErr w:type="spellStart"/>
            <w:proofErr w:type="gramStart"/>
            <w:r w:rsidRPr="005E5F2A">
              <w:rPr>
                <w:rFonts w:asciiTheme="minorHAnsi" w:eastAsia="Times New Roman" w:hAnsiTheme="minorHAnsi"/>
                <w:b/>
                <w:bCs/>
                <w:sz w:val="24"/>
                <w:szCs w:val="24"/>
                <w:lang w:eastAsia="en-GB"/>
              </w:rPr>
              <w:t>Ημ.Υ</w:t>
            </w:r>
            <w:proofErr w:type="spellEnd"/>
            <w:r w:rsidRPr="005E5F2A">
              <w:rPr>
                <w:rFonts w:asciiTheme="minorHAnsi" w:eastAsia="Times New Roman" w:hAnsiTheme="minorHAnsi"/>
                <w:b/>
                <w:bCs/>
                <w:sz w:val="24"/>
                <w:szCs w:val="24"/>
                <w:lang w:eastAsia="en-GB"/>
              </w:rPr>
              <w:t>πογραφής</w:t>
            </w:r>
            <w:proofErr w:type="gramEnd"/>
            <w:r w:rsidRPr="005E5F2A">
              <w:rPr>
                <w:rFonts w:asciiTheme="minorHAnsi" w:eastAsia="Times New Roman" w:hAnsiTheme="minorHAnsi"/>
                <w:b/>
                <w:bCs/>
                <w:sz w:val="24"/>
                <w:szCs w:val="24"/>
                <w:lang w:eastAsia="en-GB"/>
              </w:rPr>
              <w:t>: </w:t>
            </w:r>
            <w:r w:rsidRPr="005E5F2A">
              <w:rPr>
                <w:rFonts w:asciiTheme="minorHAnsi" w:eastAsia="Times New Roman" w:hAnsiTheme="minorHAnsi"/>
                <w:sz w:val="24"/>
                <w:szCs w:val="24"/>
                <w:lang w:eastAsia="en-GB"/>
              </w:rPr>
              <w:t>22.06.1979</w:t>
            </w:r>
          </w:p>
        </w:tc>
      </w:tr>
      <w:tr w:rsidR="00381BD2" w:rsidRPr="005E5F2A" w:rsidTr="00C51E1C">
        <w:tc>
          <w:tcPr>
            <w:tcW w:w="0" w:type="auto"/>
            <w:hideMark/>
          </w:tcPr>
          <w:p w:rsidR="00381BD2" w:rsidRPr="005E5F2A" w:rsidRDefault="00381BD2" w:rsidP="005E5F2A">
            <w:pPr>
              <w:spacing w:after="0"/>
              <w:jc w:val="both"/>
              <w:rPr>
                <w:rFonts w:asciiTheme="minorHAnsi" w:eastAsia="Times New Roman" w:hAnsiTheme="minorHAnsi"/>
                <w:sz w:val="24"/>
                <w:szCs w:val="24"/>
                <w:lang w:eastAsia="en-GB"/>
              </w:rPr>
            </w:pPr>
          </w:p>
        </w:tc>
      </w:tr>
      <w:tr w:rsidR="00381BD2" w:rsidRPr="005E5F2A" w:rsidTr="00C51E1C">
        <w:tc>
          <w:tcPr>
            <w:tcW w:w="0" w:type="auto"/>
            <w:hideMark/>
          </w:tcPr>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Τίτλος</w:t>
            </w:r>
            <w:r w:rsidRPr="005E5F2A">
              <w:rPr>
                <w:rFonts w:asciiTheme="minorHAnsi" w:eastAsia="Times New Roman" w:hAnsiTheme="minorHAnsi" w:cs="Arial"/>
                <w:sz w:val="24"/>
                <w:szCs w:val="24"/>
                <w:lang w:val="el-GR" w:eastAsia="en-GB"/>
              </w:rPr>
              <w:br/>
              <w:t xml:space="preserve">Περί κολασμού πράξεων ή ενεργειών </w:t>
            </w:r>
            <w:proofErr w:type="spellStart"/>
            <w:r w:rsidRPr="005E5F2A">
              <w:rPr>
                <w:rFonts w:asciiTheme="minorHAnsi" w:eastAsia="Times New Roman" w:hAnsiTheme="minorHAnsi" w:cs="Arial"/>
                <w:sz w:val="24"/>
                <w:szCs w:val="24"/>
                <w:lang w:val="el-GR" w:eastAsia="en-GB"/>
              </w:rPr>
              <w:t>αποσκοπουσών</w:t>
            </w:r>
            <w:proofErr w:type="spellEnd"/>
            <w:r w:rsidRPr="005E5F2A">
              <w:rPr>
                <w:rFonts w:asciiTheme="minorHAnsi" w:eastAsia="Times New Roman" w:hAnsiTheme="minorHAnsi" w:cs="Arial"/>
                <w:sz w:val="24"/>
                <w:szCs w:val="24"/>
                <w:lang w:val="el-GR" w:eastAsia="en-GB"/>
              </w:rPr>
              <w:t xml:space="preserve"> εις </w:t>
            </w:r>
            <w:proofErr w:type="spellStart"/>
            <w:r w:rsidRPr="005E5F2A">
              <w:rPr>
                <w:rFonts w:asciiTheme="minorHAnsi" w:eastAsia="Times New Roman" w:hAnsiTheme="minorHAnsi" w:cs="Arial"/>
                <w:sz w:val="24"/>
                <w:szCs w:val="24"/>
                <w:lang w:val="el-GR" w:eastAsia="en-GB"/>
              </w:rPr>
              <w:t>φυλετικάς</w:t>
            </w:r>
            <w:proofErr w:type="spellEnd"/>
            <w:r w:rsidRPr="005E5F2A">
              <w:rPr>
                <w:rFonts w:asciiTheme="minorHAnsi" w:eastAsia="Times New Roman" w:hAnsiTheme="minorHAnsi" w:cs="Arial"/>
                <w:sz w:val="24"/>
                <w:szCs w:val="24"/>
                <w:lang w:val="el-GR" w:eastAsia="en-GB"/>
              </w:rPr>
              <w:t xml:space="preserve"> διακρίσεις</w:t>
            </w:r>
          </w:p>
        </w:tc>
      </w:tr>
      <w:tr w:rsidR="00381BD2" w:rsidRPr="005E5F2A" w:rsidTr="00C51E1C">
        <w:tc>
          <w:tcPr>
            <w:tcW w:w="0" w:type="auto"/>
            <w:hideMark/>
          </w:tcPr>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Θέματα</w:t>
            </w:r>
            <w:r w:rsidRPr="005E5F2A">
              <w:rPr>
                <w:rFonts w:asciiTheme="minorHAnsi" w:eastAsia="Times New Roman" w:hAnsiTheme="minorHAnsi" w:cs="Arial"/>
                <w:sz w:val="24"/>
                <w:szCs w:val="24"/>
                <w:lang w:val="el-GR" w:eastAsia="en-GB"/>
              </w:rPr>
              <w:br/>
              <w:t>Φυλετικές διακρίσεις, Τιμωρία πράξεων φυλετικών διακρίσεων</w:t>
            </w:r>
          </w:p>
        </w:tc>
      </w:tr>
      <w:tr w:rsidR="00381BD2" w:rsidRPr="005E5F2A" w:rsidTr="00C51E1C">
        <w:tc>
          <w:tcPr>
            <w:tcW w:w="0" w:type="auto"/>
            <w:hideMark/>
          </w:tcPr>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Σχόλια</w:t>
            </w:r>
            <w:r w:rsidRPr="005E5F2A">
              <w:rPr>
                <w:rFonts w:asciiTheme="minorHAnsi" w:eastAsia="Times New Roman" w:hAnsiTheme="minorHAnsi" w:cs="Arial"/>
                <w:sz w:val="24"/>
                <w:szCs w:val="24"/>
                <w:lang w:val="el-GR" w:eastAsia="en-GB"/>
              </w:rPr>
              <w:br/>
              <w:t>Σύμφωνα με το άρθρο 24 Ν. 1419/1984 (ΦΕΚ Α' 28), όπου στον παρόντα νόμο αναφέρονται η φυλετική ή εθνική καταγωγή, προστίθεται και η περίπτωση "του Θρησκεύματος".</w:t>
            </w:r>
          </w:p>
        </w:tc>
      </w:tr>
    </w:tbl>
    <w:p w:rsidR="00381BD2" w:rsidRPr="005E5F2A" w:rsidRDefault="005E5F2A" w:rsidP="005E5F2A">
      <w:pPr>
        <w:spacing w:after="0"/>
        <w:jc w:val="both"/>
        <w:rPr>
          <w:rFonts w:asciiTheme="minorHAnsi" w:eastAsia="Times New Roman" w:hAnsiTheme="minorHAnsi"/>
          <w:sz w:val="24"/>
          <w:szCs w:val="24"/>
          <w:lang w:eastAsia="en-GB"/>
        </w:rPr>
      </w:pPr>
      <w:r w:rsidRPr="005E5F2A">
        <w:rPr>
          <w:rFonts w:asciiTheme="minorHAnsi" w:eastAsia="Times New Roman" w:hAnsiTheme="minorHAnsi"/>
          <w:sz w:val="24"/>
          <w:szCs w:val="24"/>
          <w:lang w:eastAsia="en-GB"/>
        </w:rPr>
        <w:pict>
          <v:rect id="_x0000_i1025" style="width:0;height:1.5pt" o:hralign="center" o:hrstd="t" o:hrnoshade="t" o:hr="t" fillcolor="black" stroked="f"/>
        </w:pict>
      </w:r>
    </w:p>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color w:val="000000"/>
          <w:sz w:val="24"/>
          <w:szCs w:val="24"/>
          <w:lang w:eastAsia="en-GB"/>
        </w:rPr>
        <w:br/>
      </w:r>
      <w:r w:rsidRPr="005E5F2A">
        <w:rPr>
          <w:rFonts w:asciiTheme="minorHAnsi" w:eastAsia="Times New Roman" w:hAnsiTheme="minorHAnsi"/>
          <w:b/>
          <w:bCs/>
          <w:color w:val="000000"/>
          <w:sz w:val="24"/>
          <w:szCs w:val="24"/>
          <w:lang w:eastAsia="en-GB"/>
        </w:rPr>
        <w:t>ΣΤΟΙΧΕΙΑ ΑΡΘΡΩΝ</w:t>
      </w:r>
      <w:r w:rsidRPr="005E5F2A">
        <w:rPr>
          <w:rFonts w:asciiTheme="minorHAnsi" w:eastAsia="Times New Roman" w:hAnsiTheme="minorHAnsi"/>
          <w:color w:val="000000"/>
          <w:sz w:val="24"/>
          <w:szCs w:val="24"/>
          <w:lang w:eastAsia="en-GB"/>
        </w:rPr>
        <w:t> </w:t>
      </w:r>
      <w:r w:rsidRPr="005E5F2A">
        <w:rPr>
          <w:rFonts w:asciiTheme="minorHAnsi" w:eastAsia="Times New Roman" w:hAnsiTheme="minorHAnsi"/>
          <w:color w:val="000000"/>
          <w:sz w:val="24"/>
          <w:szCs w:val="24"/>
          <w:lang w:eastAsia="en-GB"/>
        </w:rPr>
        <w:br/>
      </w:r>
    </w:p>
    <w:p w:rsidR="00381BD2" w:rsidRPr="005E5F2A" w:rsidRDefault="005E5F2A" w:rsidP="005E5F2A">
      <w:pPr>
        <w:spacing w:after="0"/>
        <w:jc w:val="both"/>
        <w:rPr>
          <w:rFonts w:asciiTheme="minorHAnsi" w:eastAsia="Times New Roman" w:hAnsiTheme="minorHAnsi"/>
          <w:sz w:val="24"/>
          <w:szCs w:val="24"/>
          <w:lang w:eastAsia="en-GB"/>
        </w:rPr>
      </w:pPr>
      <w:r w:rsidRPr="005E5F2A">
        <w:rPr>
          <w:rFonts w:asciiTheme="minorHAnsi" w:eastAsia="Times New Roman" w:hAnsiTheme="minorHAnsi"/>
          <w:sz w:val="24"/>
          <w:szCs w:val="24"/>
          <w:lang w:eastAsia="en-GB"/>
        </w:rPr>
        <w:pict>
          <v:rect id="_x0000_i1026" style="width:0;height:1.5pt" o:hralign="center" o:hrstd="t" o:hrnoshade="t" o:hr="t" fillcolor="black" stroked="f"/>
        </w:pict>
      </w:r>
    </w:p>
    <w:p w:rsidR="00381BD2" w:rsidRPr="005E5F2A" w:rsidRDefault="00381BD2" w:rsidP="005E5F2A">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Αρθρο: </w:t>
            </w:r>
            <w:r w:rsidRPr="005E5F2A">
              <w:rPr>
                <w:rFonts w:asciiTheme="minorHAnsi" w:eastAsia="Times New Roman" w:hAnsiTheme="minorHAnsi"/>
                <w:sz w:val="24"/>
                <w:szCs w:val="24"/>
                <w:lang w:eastAsia="en-GB"/>
              </w:rPr>
              <w:t>1</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Ημ/νία: </w:t>
            </w:r>
            <w:r w:rsidRPr="005E5F2A">
              <w:rPr>
                <w:rFonts w:asciiTheme="minorHAnsi" w:eastAsia="Times New Roman" w:hAnsiTheme="minorHAnsi"/>
                <w:sz w:val="24"/>
                <w:szCs w:val="24"/>
                <w:lang w:eastAsia="en-GB"/>
              </w:rPr>
              <w:t>10.09.2014</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Ημ/νία Ισχύος: </w:t>
            </w:r>
            <w:r w:rsidRPr="005E5F2A">
              <w:rPr>
                <w:rFonts w:asciiTheme="minorHAnsi" w:eastAsia="Times New Roman" w:hAnsiTheme="minorHAnsi"/>
                <w:sz w:val="24"/>
                <w:szCs w:val="24"/>
                <w:lang w:eastAsia="en-GB"/>
              </w:rPr>
              <w:t>28.06.1979</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val="el-GR" w:eastAsia="en-GB"/>
              </w:rPr>
            </w:pPr>
            <w:r w:rsidRPr="005E5F2A">
              <w:rPr>
                <w:rFonts w:asciiTheme="minorHAnsi" w:eastAsia="Times New Roman" w:hAnsiTheme="minorHAnsi"/>
                <w:b/>
                <w:bCs/>
                <w:sz w:val="24"/>
                <w:szCs w:val="24"/>
                <w:lang w:val="el-GR" w:eastAsia="en-GB"/>
              </w:rPr>
              <w:t>Περιγραφή όρου θησαυρού:</w:t>
            </w:r>
            <w:r w:rsidRPr="005E5F2A">
              <w:rPr>
                <w:rFonts w:asciiTheme="minorHAnsi" w:eastAsia="Times New Roman" w:hAnsiTheme="minorHAnsi"/>
                <w:b/>
                <w:bCs/>
                <w:sz w:val="24"/>
                <w:szCs w:val="24"/>
                <w:lang w:eastAsia="en-GB"/>
              </w:rPr>
              <w:t> </w:t>
            </w:r>
            <w:r w:rsidRPr="005E5F2A">
              <w:rPr>
                <w:rFonts w:asciiTheme="minorHAnsi" w:eastAsia="Times New Roman" w:hAnsiTheme="minorHAnsi"/>
                <w:sz w:val="24"/>
                <w:szCs w:val="24"/>
                <w:lang w:val="el-GR" w:eastAsia="en-GB"/>
              </w:rPr>
              <w:t>ΑΠΑΓΟΡΕΥΣΗ ΦΥΛΕΤΙΚΩΝ ΔΙΑΚΡΙΣΕΩΝ</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val="el-GR" w:eastAsia="en-GB"/>
              </w:rPr>
            </w:pPr>
          </w:p>
        </w:tc>
      </w:tr>
      <w:tr w:rsidR="00381BD2" w:rsidRPr="005E5F2A" w:rsidTr="00C51E1C">
        <w:tc>
          <w:tcPr>
            <w:tcW w:w="0" w:type="auto"/>
            <w:hideMark/>
          </w:tcPr>
          <w:p w:rsidR="00381BD2" w:rsidRPr="005E5F2A" w:rsidRDefault="00381BD2" w:rsidP="005E5F2A">
            <w:pPr>
              <w:spacing w:before="100" w:beforeAutospacing="1" w:after="100" w:afterAutospacing="1"/>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 xml:space="preserve">Τίτλος </w:t>
            </w:r>
            <w:r w:rsidR="005E5F2A">
              <w:rPr>
                <w:rFonts w:asciiTheme="minorHAnsi" w:eastAsia="Times New Roman" w:hAnsiTheme="minorHAnsi" w:cs="Arial"/>
                <w:b/>
                <w:bCs/>
                <w:sz w:val="24"/>
                <w:szCs w:val="24"/>
                <w:lang w:val="el-GR" w:eastAsia="en-GB"/>
              </w:rPr>
              <w:t>Άρθρου</w:t>
            </w:r>
            <w:r w:rsidRPr="005E5F2A">
              <w:rPr>
                <w:rFonts w:asciiTheme="minorHAnsi" w:eastAsia="Times New Roman" w:hAnsiTheme="minorHAnsi" w:cs="Arial"/>
                <w:sz w:val="24"/>
                <w:szCs w:val="24"/>
                <w:lang w:val="el-GR" w:eastAsia="en-GB"/>
              </w:rPr>
              <w:br/>
              <w:t>«Δημόσια υποκίνηση βίας ή μίσους</w:t>
            </w:r>
          </w:p>
        </w:tc>
      </w:tr>
      <w:tr w:rsidR="00381BD2" w:rsidRPr="005E5F2A" w:rsidTr="00C51E1C">
        <w:tc>
          <w:tcPr>
            <w:tcW w:w="0" w:type="auto"/>
            <w:hideMark/>
          </w:tcPr>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Λήμματα</w:t>
            </w:r>
            <w:r w:rsidRPr="005E5F2A">
              <w:rPr>
                <w:rFonts w:asciiTheme="minorHAnsi" w:eastAsia="Times New Roman" w:hAnsiTheme="minorHAnsi" w:cs="Arial"/>
                <w:sz w:val="24"/>
                <w:szCs w:val="24"/>
                <w:lang w:val="el-GR" w:eastAsia="en-GB"/>
              </w:rPr>
              <w:br/>
              <w:t>Φυλετικές διακρίσεις, Τιμωρία με φυλάκιση ή χρηματική ποινή</w:t>
            </w:r>
          </w:p>
        </w:tc>
      </w:tr>
      <w:tr w:rsidR="00381BD2" w:rsidRPr="005E5F2A" w:rsidTr="00C51E1C">
        <w:tc>
          <w:tcPr>
            <w:tcW w:w="0" w:type="auto"/>
            <w:hideMark/>
          </w:tcPr>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Σχόλια</w:t>
            </w:r>
            <w:r w:rsidRPr="005E5F2A">
              <w:rPr>
                <w:rFonts w:asciiTheme="minorHAnsi" w:eastAsia="Times New Roman" w:hAnsiTheme="minorHAnsi" w:cs="Arial"/>
                <w:sz w:val="24"/>
                <w:szCs w:val="24"/>
                <w:lang w:val="el-GR" w:eastAsia="en-GB"/>
              </w:rPr>
              <w:br/>
              <w:t xml:space="preserve">Σύμφωνα με την παρ. 4 άρθρου 39 Ν. 2910/2001 (ΦΕΚ Α' 91), οι πράξεις που περιγράφονται στο παρόν άρθρο διώκονται αυτεπαγγέλτως. -------------------------- - </w:t>
            </w:r>
            <w:r w:rsidRPr="005E5F2A">
              <w:rPr>
                <w:rFonts w:asciiTheme="minorHAnsi" w:eastAsia="Times New Roman" w:hAnsiTheme="minorHAnsi" w:cs="Arial"/>
                <w:sz w:val="24"/>
                <w:szCs w:val="24"/>
                <w:lang w:eastAsia="en-GB"/>
              </w:rPr>
              <w:t>T</w:t>
            </w:r>
            <w:r w:rsidRPr="005E5F2A">
              <w:rPr>
                <w:rFonts w:asciiTheme="minorHAnsi" w:eastAsia="Times New Roman" w:hAnsiTheme="minorHAnsi" w:cs="Arial"/>
                <w:sz w:val="24"/>
                <w:szCs w:val="24"/>
                <w:lang w:val="el-GR" w:eastAsia="en-GB"/>
              </w:rPr>
              <w:t>ο παρόν τίθεται όπως αντικαταστάθηκε με το άρθρο 1 του ν. 4285/2014 (ΦΕΚ Α΄ 191/10.9.2014).</w:t>
            </w:r>
          </w:p>
        </w:tc>
      </w:tr>
    </w:tbl>
    <w:p w:rsidR="00381BD2" w:rsidRPr="005E5F2A" w:rsidRDefault="00381BD2" w:rsidP="005E5F2A">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 xml:space="preserve">Κείμενο </w:t>
            </w:r>
            <w:r w:rsidR="005E5F2A">
              <w:rPr>
                <w:rFonts w:asciiTheme="minorHAnsi" w:eastAsia="Times New Roman" w:hAnsiTheme="minorHAnsi" w:cs="Arial"/>
                <w:b/>
                <w:bCs/>
                <w:sz w:val="24"/>
                <w:szCs w:val="24"/>
                <w:lang w:val="el-GR" w:eastAsia="en-GB"/>
              </w:rPr>
              <w:t>Άρθρου</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 xml:space="preserve">1. Όποιος με πρόθεση, δημόσια, προφορικά ή δια του τύπου, μέσω του διαδικτύου ή με οποιοδήποτε άλλο μέσο ή τρόπο, υποκινεί, προκαλεί, διεγείρει ή προτρέπει σε πράξεις ή ενέργειες που μπορούν να προκαλέσουν διακρίσεις, μίσος ή βία κατά προσώπου ή ομάδας προσώπων, που προσδιορίζονται με βάση τη φυλή, το χρώμα, τη θρησκεία, τις γενεαλογικές καταβολές, την εθνική ή </w:t>
            </w:r>
            <w:proofErr w:type="spellStart"/>
            <w:r w:rsidRPr="005E5F2A">
              <w:rPr>
                <w:rFonts w:asciiTheme="minorHAnsi" w:eastAsia="Times New Roman" w:hAnsiTheme="minorHAnsi" w:cs="Arial"/>
                <w:sz w:val="24"/>
                <w:szCs w:val="24"/>
                <w:lang w:val="el-GR" w:eastAsia="en-GB"/>
              </w:rPr>
              <w:t>εθνοτική</w:t>
            </w:r>
            <w:proofErr w:type="spellEnd"/>
            <w:r w:rsidRPr="005E5F2A">
              <w:rPr>
                <w:rFonts w:asciiTheme="minorHAnsi" w:eastAsia="Times New Roman" w:hAnsiTheme="minorHAnsi" w:cs="Arial"/>
                <w:sz w:val="24"/>
                <w:szCs w:val="24"/>
                <w:lang w:val="el-GR" w:eastAsia="en-GB"/>
              </w:rPr>
              <w:t xml:space="preserve"> καταγωγή, το σεξουαλικό προσανατολισμό, την ταυτότητα φύλου ή την αναπηρία, κατά τρόπο που εκθέτει σε κίνδυνο τη δημόσια τάξη ή ενέχει απειλή για τη ζωή, την ελευθερία ή τη σωματική ακεραιότητα των ως άνω προσώπων, τιμωρείται με φυλάκιση τριών (3) μηνών έως τριών (3) ετών και με χρηματική ποινή πέντε έως είκοσι χιλιάδων (5.000 - 20.000) ευρώ.</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lastRenderedPageBreak/>
              <w:t>2. Με τις ίδιες ποινές τιμωρείται όποιος με πρόθεση και με τα μέσα και τους τρόπους που αναφέρονται στην παράγραφο 1, υποκινεί, προτρέπει, προκαλεί ή διεγείρει σε διάπραξη φθοράς ή βλάβης πραγμάτων, εφόσον αυτά χρησιμοποιούνταν από τις παραπάνω ομάδες ή πρόσωπα, κατά τρόπο που εκθέτει σε κίνδυνο τη δημόσια τάξη.</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3. Αν η πρόκληση, προτροπή, διέγερση ή υποκίνηση των προηγούμενων παραγράφων είχε ως αποτέλεσμα την τέλεση εγκλήματος, επιβάλλεται φυλάκιση τουλάχιστον έξι (6) μηνών και χρηματική ποινή δεκαπέντε έως τριάντα χιλιάδων (15.000-30.000) ευρώ. Σε περίπτωση επιβολής ποινής φυλάκισης τουλάχιστον ενός (1) έτους, επιβάλλεται η αποστέρηση των πολιτικών δικαιωμάτων από ένα έως πέντε έτη.</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4. Όποιος συγκροτεί ή συμμετέχει σε οργάνωση ή ένωση προσώπων οποιασδήποτε μορφής που επιδιώκει συστηματικά την τέλεση των πράξεων των παραγράφων 1 και 2, τιμωρείται με τις ποινές της παραγράφου 1, αν η πράξη δεν τιμωρείται βαρύτερα με άλλη διάταξη.</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5. Αν η πράξη των προηγουμένων παραγράφων τελέστηκε από δημόσιο λειτουργό ή υπάλληλο, κατά την άσκηση των ανατεθειμένων σε αυτόν καθηκόντων, επιβάλλεται: α) στις περιπτώσεις των παραγράφων 1 και 2, φυλάκιση έξι (6) μηνών έως τριών (3) ετών και χρηματική ποινή δέκα χιλιάδων έως είκοσι πέντε χιλιάδων (10.000 -25.000) ευρώ και β) στην περίπτωση της παραγράφου 3, φυλάκιση τουλάχιστον ενός (1) έτους και χρηματική ποινή είκοσι πέντε χιλιάδων έως πενήντα χιλιάδων (25.000 - 50.000) ευρώ.»</w:t>
            </w:r>
          </w:p>
        </w:tc>
      </w:tr>
    </w:tbl>
    <w:p w:rsidR="00381BD2" w:rsidRPr="005E5F2A" w:rsidRDefault="005E5F2A" w:rsidP="005E5F2A">
      <w:pPr>
        <w:spacing w:after="0"/>
        <w:jc w:val="both"/>
        <w:rPr>
          <w:rFonts w:asciiTheme="minorHAnsi" w:eastAsia="Times New Roman" w:hAnsiTheme="minorHAnsi"/>
          <w:sz w:val="24"/>
          <w:szCs w:val="24"/>
          <w:lang w:eastAsia="en-GB"/>
        </w:rPr>
      </w:pPr>
      <w:r w:rsidRPr="005E5F2A">
        <w:rPr>
          <w:rFonts w:asciiTheme="minorHAnsi" w:eastAsia="Times New Roman" w:hAnsiTheme="minorHAnsi"/>
          <w:sz w:val="24"/>
          <w:szCs w:val="24"/>
          <w:lang w:eastAsia="en-GB"/>
        </w:rPr>
        <w:lastRenderedPageBreak/>
        <w:pict>
          <v:rect id="_x0000_i1027" style="width:0;height:1.5pt" o:hralign="center" o:hrstd="t" o:hrnoshade="t" o:hr="t" fillcolor="black" stroked="f"/>
        </w:pict>
      </w:r>
    </w:p>
    <w:p w:rsidR="00381BD2" w:rsidRPr="005E5F2A" w:rsidRDefault="00381BD2" w:rsidP="005E5F2A">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Αρθρο: </w:t>
            </w:r>
            <w:r w:rsidRPr="005E5F2A">
              <w:rPr>
                <w:rFonts w:asciiTheme="minorHAnsi" w:eastAsia="Times New Roman" w:hAnsiTheme="minorHAnsi"/>
                <w:sz w:val="24"/>
                <w:szCs w:val="24"/>
                <w:lang w:eastAsia="en-GB"/>
              </w:rPr>
              <w:t>2</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Ημ/νία: </w:t>
            </w:r>
            <w:r w:rsidRPr="005E5F2A">
              <w:rPr>
                <w:rFonts w:asciiTheme="minorHAnsi" w:eastAsia="Times New Roman" w:hAnsiTheme="minorHAnsi"/>
                <w:sz w:val="24"/>
                <w:szCs w:val="24"/>
                <w:lang w:eastAsia="en-GB"/>
              </w:rPr>
              <w:t>10.09.2014</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Ημ/νία Ισχύος: </w:t>
            </w:r>
            <w:r w:rsidRPr="005E5F2A">
              <w:rPr>
                <w:rFonts w:asciiTheme="minorHAnsi" w:eastAsia="Times New Roman" w:hAnsiTheme="minorHAnsi"/>
                <w:sz w:val="24"/>
                <w:szCs w:val="24"/>
                <w:lang w:eastAsia="en-GB"/>
              </w:rPr>
              <w:t>28.06.1979</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val="el-GR" w:eastAsia="en-GB"/>
              </w:rPr>
            </w:pPr>
            <w:r w:rsidRPr="005E5F2A">
              <w:rPr>
                <w:rFonts w:asciiTheme="minorHAnsi" w:eastAsia="Times New Roman" w:hAnsiTheme="minorHAnsi"/>
                <w:b/>
                <w:bCs/>
                <w:sz w:val="24"/>
                <w:szCs w:val="24"/>
                <w:lang w:val="el-GR" w:eastAsia="en-GB"/>
              </w:rPr>
              <w:t>Περιγραφή όρου θησαυρού:</w:t>
            </w:r>
            <w:r w:rsidRPr="005E5F2A">
              <w:rPr>
                <w:rFonts w:asciiTheme="minorHAnsi" w:eastAsia="Times New Roman" w:hAnsiTheme="minorHAnsi"/>
                <w:b/>
                <w:bCs/>
                <w:sz w:val="24"/>
                <w:szCs w:val="24"/>
                <w:lang w:eastAsia="en-GB"/>
              </w:rPr>
              <w:t> </w:t>
            </w:r>
            <w:r w:rsidRPr="005E5F2A">
              <w:rPr>
                <w:rFonts w:asciiTheme="minorHAnsi" w:eastAsia="Times New Roman" w:hAnsiTheme="minorHAnsi"/>
                <w:sz w:val="24"/>
                <w:szCs w:val="24"/>
                <w:lang w:val="el-GR" w:eastAsia="en-GB"/>
              </w:rPr>
              <w:t>ΑΠΑΓΟΡΕΥΣΗ ΦΥΛΕΤΙΚΩΝ ΔΙΑΚΡΙΣΕΩΝ</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val="el-GR" w:eastAsia="en-GB"/>
              </w:rPr>
            </w:pPr>
          </w:p>
        </w:tc>
      </w:tr>
      <w:tr w:rsidR="00381BD2" w:rsidRPr="005E5F2A" w:rsidTr="00C51E1C">
        <w:tc>
          <w:tcPr>
            <w:tcW w:w="0" w:type="auto"/>
            <w:hideMark/>
          </w:tcPr>
          <w:p w:rsidR="00381BD2" w:rsidRPr="005E5F2A" w:rsidRDefault="00381BD2" w:rsidP="005E5F2A">
            <w:pPr>
              <w:spacing w:before="100" w:beforeAutospacing="1" w:after="100" w:afterAutospacing="1"/>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 xml:space="preserve">Τίτλος </w:t>
            </w:r>
            <w:r w:rsidR="005E5F2A">
              <w:rPr>
                <w:rFonts w:asciiTheme="minorHAnsi" w:eastAsia="Times New Roman" w:hAnsiTheme="minorHAnsi" w:cs="Arial"/>
                <w:b/>
                <w:bCs/>
                <w:sz w:val="24"/>
                <w:szCs w:val="24"/>
                <w:lang w:val="el-GR" w:eastAsia="en-GB"/>
              </w:rPr>
              <w:t>Άρθρου</w:t>
            </w:r>
            <w:r w:rsidRPr="005E5F2A">
              <w:rPr>
                <w:rFonts w:asciiTheme="minorHAnsi" w:eastAsia="Times New Roman" w:hAnsiTheme="minorHAnsi" w:cs="Arial"/>
                <w:sz w:val="24"/>
                <w:szCs w:val="24"/>
                <w:lang w:val="el-GR" w:eastAsia="en-GB"/>
              </w:rPr>
              <w:br/>
              <w:t>«Δημόσια επιδοκιμασία ή άρνηση εγκλημάτων</w:t>
            </w:r>
          </w:p>
        </w:tc>
      </w:tr>
      <w:tr w:rsidR="00381BD2" w:rsidRPr="005E5F2A" w:rsidTr="00C51E1C">
        <w:tc>
          <w:tcPr>
            <w:tcW w:w="0" w:type="auto"/>
            <w:hideMark/>
          </w:tcPr>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Λήμματα</w:t>
            </w:r>
            <w:r w:rsidRPr="005E5F2A">
              <w:rPr>
                <w:rFonts w:asciiTheme="minorHAnsi" w:eastAsia="Times New Roman" w:hAnsiTheme="minorHAnsi" w:cs="Arial"/>
                <w:sz w:val="24"/>
                <w:szCs w:val="24"/>
                <w:lang w:val="el-GR" w:eastAsia="en-GB"/>
              </w:rPr>
              <w:br/>
              <w:t>Φυλετικές διακρίσεις, Τιμωρία με φυλάκιση ή χρηματική ποινή</w:t>
            </w:r>
          </w:p>
        </w:tc>
      </w:tr>
      <w:tr w:rsidR="00381BD2" w:rsidRPr="005E5F2A" w:rsidTr="00C51E1C">
        <w:tc>
          <w:tcPr>
            <w:tcW w:w="0" w:type="auto"/>
            <w:hideMark/>
          </w:tcPr>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Σχόλια</w:t>
            </w:r>
            <w:r w:rsidRPr="005E5F2A">
              <w:rPr>
                <w:rFonts w:asciiTheme="minorHAnsi" w:eastAsia="Times New Roman" w:hAnsiTheme="minorHAnsi" w:cs="Arial"/>
                <w:sz w:val="24"/>
                <w:szCs w:val="24"/>
                <w:lang w:val="el-GR" w:eastAsia="en-GB"/>
              </w:rPr>
              <w:br/>
              <w:t xml:space="preserve">- </w:t>
            </w:r>
            <w:r w:rsidRPr="005E5F2A">
              <w:rPr>
                <w:rFonts w:asciiTheme="minorHAnsi" w:eastAsia="Times New Roman" w:hAnsiTheme="minorHAnsi" w:cs="Arial"/>
                <w:sz w:val="24"/>
                <w:szCs w:val="24"/>
                <w:lang w:eastAsia="en-GB"/>
              </w:rPr>
              <w:t>T</w:t>
            </w:r>
            <w:r w:rsidRPr="005E5F2A">
              <w:rPr>
                <w:rFonts w:asciiTheme="minorHAnsi" w:eastAsia="Times New Roman" w:hAnsiTheme="minorHAnsi" w:cs="Arial"/>
                <w:sz w:val="24"/>
                <w:szCs w:val="24"/>
                <w:lang w:val="el-GR" w:eastAsia="en-GB"/>
              </w:rPr>
              <w:t>ο παρόν τίθεται όπως αντικαταστάθηκε με το άρθρο 2 του ν.4285/2014 (ΦΕΚ Α΄191/10.9.2014).</w:t>
            </w:r>
          </w:p>
        </w:tc>
      </w:tr>
    </w:tbl>
    <w:p w:rsidR="00381BD2" w:rsidRPr="005E5F2A" w:rsidRDefault="00381BD2" w:rsidP="005E5F2A">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 xml:space="preserve">Κείμενο </w:t>
            </w:r>
            <w:bookmarkStart w:id="0" w:name="_GoBack"/>
            <w:r w:rsidR="005E5F2A">
              <w:rPr>
                <w:rFonts w:asciiTheme="minorHAnsi" w:eastAsia="Times New Roman" w:hAnsiTheme="minorHAnsi" w:cs="Arial"/>
                <w:b/>
                <w:bCs/>
                <w:sz w:val="24"/>
                <w:szCs w:val="24"/>
                <w:lang w:val="el-GR" w:eastAsia="en-GB"/>
              </w:rPr>
              <w:t>Άρθρου</w:t>
            </w:r>
            <w:bookmarkEnd w:id="0"/>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 xml:space="preserve">1. Όποιος με πρόθεση, δημόσια, προφορικά ή δια του τύπου, μέσω του διαδικτύου ή με οποιοδήποτε άλλο μέσο ή τρόπο, επιδοκιμάζει, ευτελίζει ή κακόβουλα αρνείται την ύπαρξη ή τη σοβαρότητα εγκλημάτων γενοκτονιών, εγκλημάτων πολέμου, εγκλημάτων κατά της ανθρωπότητας, του Ολοκαυτώματος και των εγκλημάτων του ναζισμού που έχουν αναγνωριστεί με αποφάσεις διεθνών δικαστηρίων ή της Βουλής των Ελλήνων και η συμπεριφορά αυτή στρέφεται κατά ομάδας προσώπων ή μέλους της που προσδιορίζεται με βάση τη φυλή, το χρώμα, τη θρησκεία, τις γενεαλογικές καταβολές, την εθνική ή </w:t>
            </w:r>
            <w:proofErr w:type="spellStart"/>
            <w:r w:rsidRPr="005E5F2A">
              <w:rPr>
                <w:rFonts w:asciiTheme="minorHAnsi" w:eastAsia="Times New Roman" w:hAnsiTheme="minorHAnsi" w:cs="Arial"/>
                <w:sz w:val="24"/>
                <w:szCs w:val="24"/>
                <w:lang w:val="el-GR" w:eastAsia="en-GB"/>
              </w:rPr>
              <w:t>εθνοτική</w:t>
            </w:r>
            <w:proofErr w:type="spellEnd"/>
            <w:r w:rsidRPr="005E5F2A">
              <w:rPr>
                <w:rFonts w:asciiTheme="minorHAnsi" w:eastAsia="Times New Roman" w:hAnsiTheme="minorHAnsi" w:cs="Arial"/>
                <w:sz w:val="24"/>
                <w:szCs w:val="24"/>
                <w:lang w:val="el-GR" w:eastAsia="en-GB"/>
              </w:rPr>
              <w:t xml:space="preserve"> καταγωγή, το σεξουαλικό προσανατολισμό, την ταυτότητα φύλου ή την αναπηρία, όταν η συμπεριφορά αυτή εκδηλώνεται κατά τρόπο που μπορεί να υποκινήσει </w:t>
            </w:r>
            <w:r w:rsidRPr="005E5F2A">
              <w:rPr>
                <w:rFonts w:asciiTheme="minorHAnsi" w:eastAsia="Times New Roman" w:hAnsiTheme="minorHAnsi" w:cs="Arial"/>
                <w:sz w:val="24"/>
                <w:szCs w:val="24"/>
                <w:lang w:val="el-GR" w:eastAsia="en-GB"/>
              </w:rPr>
              <w:lastRenderedPageBreak/>
              <w:t>βία ή μίσος ή ενέχει απειλητικό ή υβριστικό χαρακτήρα κατά μίας τέτοιας ομάδας ή μέλους της, τιμωρείται με τις ποινές της παραγράφου 1 του προηγούμενου άρθρου.</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2. Αν η πράξη της προηγούμενης παραγράφου τελέστηκε από δημόσιο λειτουργό ή υπάλληλο, κατά την άσκηση των ανατεθειμένων σε αυτόν καθηκόντων, επιβάλλεται φυλάκιση έξι (6) μηνών έως τριών (3) ετών και χρηματική ποινή δέκα χιλιάδων έως είκοσι πέντε χιλιάδων (10.000 - 25.000) ευρώ.»</w:t>
            </w:r>
          </w:p>
        </w:tc>
      </w:tr>
    </w:tbl>
    <w:p w:rsidR="00381BD2" w:rsidRPr="005E5F2A" w:rsidRDefault="005E5F2A" w:rsidP="005E5F2A">
      <w:pPr>
        <w:spacing w:after="0"/>
        <w:jc w:val="both"/>
        <w:rPr>
          <w:rFonts w:asciiTheme="minorHAnsi" w:eastAsia="Times New Roman" w:hAnsiTheme="minorHAnsi"/>
          <w:sz w:val="24"/>
          <w:szCs w:val="24"/>
          <w:lang w:eastAsia="en-GB"/>
        </w:rPr>
      </w:pPr>
      <w:r w:rsidRPr="005E5F2A">
        <w:rPr>
          <w:rFonts w:asciiTheme="minorHAnsi" w:eastAsia="Times New Roman" w:hAnsiTheme="minorHAnsi"/>
          <w:sz w:val="24"/>
          <w:szCs w:val="24"/>
          <w:lang w:eastAsia="en-GB"/>
        </w:rPr>
        <w:lastRenderedPageBreak/>
        <w:pict>
          <v:rect id="_x0000_i1028" style="width:0;height:1.5pt" o:hralign="center" o:hrstd="t" o:hrnoshade="t" o:hr="t" fillcolor="black" stroked="f"/>
        </w:pict>
      </w:r>
    </w:p>
    <w:p w:rsidR="00381BD2" w:rsidRPr="005E5F2A" w:rsidRDefault="00381BD2" w:rsidP="005E5F2A">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Αρθρο: </w:t>
            </w:r>
            <w:r w:rsidRPr="005E5F2A">
              <w:rPr>
                <w:rFonts w:asciiTheme="minorHAnsi" w:eastAsia="Times New Roman" w:hAnsiTheme="minorHAnsi"/>
                <w:sz w:val="24"/>
                <w:szCs w:val="24"/>
                <w:lang w:eastAsia="en-GB"/>
              </w:rPr>
              <w:t>3</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Ημ/νία: </w:t>
            </w:r>
            <w:r w:rsidRPr="005E5F2A">
              <w:rPr>
                <w:rFonts w:asciiTheme="minorHAnsi" w:eastAsia="Times New Roman" w:hAnsiTheme="minorHAnsi"/>
                <w:sz w:val="24"/>
                <w:szCs w:val="24"/>
                <w:lang w:eastAsia="en-GB"/>
              </w:rPr>
              <w:t>10.09.2014</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Ημ/νία Ισχύος: </w:t>
            </w:r>
            <w:r w:rsidRPr="005E5F2A">
              <w:rPr>
                <w:rFonts w:asciiTheme="minorHAnsi" w:eastAsia="Times New Roman" w:hAnsiTheme="minorHAnsi"/>
                <w:sz w:val="24"/>
                <w:szCs w:val="24"/>
                <w:lang w:eastAsia="en-GB"/>
              </w:rPr>
              <w:t>28.06.1979</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p>
        </w:tc>
      </w:tr>
      <w:tr w:rsidR="00381BD2" w:rsidRPr="005E5F2A" w:rsidTr="00C51E1C">
        <w:tc>
          <w:tcPr>
            <w:tcW w:w="0" w:type="auto"/>
            <w:hideMark/>
          </w:tcPr>
          <w:p w:rsidR="00381BD2" w:rsidRPr="005E5F2A" w:rsidRDefault="00381BD2" w:rsidP="005E5F2A">
            <w:pPr>
              <w:spacing w:before="100" w:beforeAutospacing="1" w:after="100" w:afterAutospacing="1"/>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 xml:space="preserve">Τίτλος </w:t>
            </w:r>
            <w:r w:rsidR="005E5F2A">
              <w:rPr>
                <w:rFonts w:asciiTheme="minorHAnsi" w:eastAsia="Times New Roman" w:hAnsiTheme="minorHAnsi" w:cs="Arial"/>
                <w:b/>
                <w:bCs/>
                <w:sz w:val="24"/>
                <w:szCs w:val="24"/>
                <w:lang w:val="el-GR" w:eastAsia="en-GB"/>
              </w:rPr>
              <w:t>Άρθρου</w:t>
            </w:r>
            <w:r w:rsidRPr="005E5F2A">
              <w:rPr>
                <w:rFonts w:asciiTheme="minorHAnsi" w:eastAsia="Times New Roman" w:hAnsiTheme="minorHAnsi" w:cs="Arial"/>
                <w:sz w:val="24"/>
                <w:szCs w:val="24"/>
                <w:lang w:val="el-GR" w:eastAsia="en-GB"/>
              </w:rPr>
              <w:br/>
              <w:t>«Ευθύνη νομικών προσώπων ή ενώσεων προσώπων</w:t>
            </w:r>
          </w:p>
        </w:tc>
      </w:tr>
      <w:tr w:rsidR="00381BD2" w:rsidRPr="005E5F2A" w:rsidTr="00C51E1C">
        <w:tc>
          <w:tcPr>
            <w:tcW w:w="0" w:type="auto"/>
            <w:hideMark/>
          </w:tcPr>
          <w:p w:rsidR="00381BD2" w:rsidRPr="005E5F2A" w:rsidRDefault="00381BD2" w:rsidP="005E5F2A">
            <w:pPr>
              <w:spacing w:before="100" w:beforeAutospacing="1" w:after="100" w:afterAutospacing="1"/>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Σχόλια</w:t>
            </w:r>
            <w:r w:rsidRPr="005E5F2A">
              <w:rPr>
                <w:rFonts w:asciiTheme="minorHAnsi" w:eastAsia="Times New Roman" w:hAnsiTheme="minorHAnsi" w:cs="Arial"/>
                <w:sz w:val="24"/>
                <w:szCs w:val="24"/>
                <w:lang w:val="el-GR" w:eastAsia="en-GB"/>
              </w:rPr>
              <w:br/>
              <w:t xml:space="preserve">- Το παρόν </w:t>
            </w:r>
            <w:proofErr w:type="spellStart"/>
            <w:r w:rsidRPr="005E5F2A">
              <w:rPr>
                <w:rFonts w:asciiTheme="minorHAnsi" w:eastAsia="Times New Roman" w:hAnsiTheme="minorHAnsi" w:cs="Arial"/>
                <w:sz w:val="24"/>
                <w:szCs w:val="24"/>
                <w:lang w:val="el-GR" w:eastAsia="en-GB"/>
              </w:rPr>
              <w:t>προσετέθη</w:t>
            </w:r>
            <w:proofErr w:type="spellEnd"/>
            <w:r w:rsidRPr="005E5F2A">
              <w:rPr>
                <w:rFonts w:asciiTheme="minorHAnsi" w:eastAsia="Times New Roman" w:hAnsiTheme="minorHAnsi" w:cs="Arial"/>
                <w:sz w:val="24"/>
                <w:szCs w:val="24"/>
                <w:lang w:val="el-GR" w:eastAsia="en-GB"/>
              </w:rPr>
              <w:t xml:space="preserve"> με το άρθρο 3 του ν. 4285/2014 (ΦΕΚ Α΄ 191/10.9.2014).</w:t>
            </w:r>
          </w:p>
        </w:tc>
      </w:tr>
    </w:tbl>
    <w:p w:rsidR="00381BD2" w:rsidRPr="005E5F2A" w:rsidRDefault="00381BD2" w:rsidP="005E5F2A">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 xml:space="preserve">Κείμενο </w:t>
            </w:r>
            <w:r w:rsidR="005E5F2A">
              <w:rPr>
                <w:rFonts w:asciiTheme="minorHAnsi" w:eastAsia="Times New Roman" w:hAnsiTheme="minorHAnsi" w:cs="Arial"/>
                <w:b/>
                <w:bCs/>
                <w:sz w:val="24"/>
                <w:szCs w:val="24"/>
                <w:lang w:val="el-GR" w:eastAsia="en-GB"/>
              </w:rPr>
              <w:t>Άρθρου</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 xml:space="preserve">1. Αν κάποια από τις αξιόποινες πράξεις του παρόντος νόμου τελέσθηκε προς όφελος ή για λογαριασμό νομικού προσώπου ή ενώσεως προσώπων, από φυσικό πρόσωπο που ενεργεί είτε ατομικά είτε ως μέλος οργάνου του νομικού προσώπου ή της ενώσεως προσώπων και που καθ' οιονδήποτε τρόπο το εκπροσωπεί, επιβάλλονται στο νομικό πρόσωπο ή στην ένωση προσώπων, με κοινή απόφαση του Υπουργού Δικαιοσύνης, Διαφάνειας και Ανθρωπίνων Δικαιωμάτων και του κατά περίπτωση αρμόδιου Υπουργού, σωρευτικά ή διαζευκτικά, μετά από αμετάκλητη παραπομπή του φυσικού προσώπου σε δίκη, οι ακόλουθες διοικητικές κυρώσεις: α) πρόστιμο από δέκα χιλιάδες (10.000) έως εκατό χιλιάδες (100.000) ευρώ, β) αποκλεισμός από δημόσιες παροχές, επιχορηγήσεις, ενισχύσεις, επιδοτήσεις ή αναθέσεις έργων και υπηρεσιών, προμήθειες, διαφημίσεις και διαγωνισμούς του δημοσίου ή των νομικών προσώπων του δημόσιου τομέα από έναν έως έξι μήνες. Η διοικητική κύρωση του στοιχείου α' επιβάλλεται πάντοτε, ανεξαρτήτως της επιβολής άλλων κυρώσεων. Σε περίπτωση υποτροπής οι κυρώσεις του στοιχείου β' μπορεί να προσαυξηθούν μέχρι του </w:t>
            </w:r>
            <w:proofErr w:type="spellStart"/>
            <w:r w:rsidRPr="005E5F2A">
              <w:rPr>
                <w:rFonts w:asciiTheme="minorHAnsi" w:eastAsia="Times New Roman" w:hAnsiTheme="minorHAnsi" w:cs="Arial"/>
                <w:sz w:val="24"/>
                <w:szCs w:val="24"/>
                <w:lang w:val="el-GR" w:eastAsia="en-GB"/>
              </w:rPr>
              <w:t>διπλασίου</w:t>
            </w:r>
            <w:proofErr w:type="spellEnd"/>
            <w:r w:rsidRPr="005E5F2A">
              <w:rPr>
                <w:rFonts w:asciiTheme="minorHAnsi" w:eastAsia="Times New Roman" w:hAnsiTheme="minorHAnsi" w:cs="Arial"/>
                <w:sz w:val="24"/>
                <w:szCs w:val="24"/>
                <w:lang w:val="el-GR" w:eastAsia="en-GB"/>
              </w:rPr>
              <w:t xml:space="preserve"> του </w:t>
            </w:r>
            <w:proofErr w:type="spellStart"/>
            <w:r w:rsidRPr="005E5F2A">
              <w:rPr>
                <w:rFonts w:asciiTheme="minorHAnsi" w:eastAsia="Times New Roman" w:hAnsiTheme="minorHAnsi" w:cs="Arial"/>
                <w:sz w:val="24"/>
                <w:szCs w:val="24"/>
                <w:lang w:val="el-GR" w:eastAsia="en-GB"/>
              </w:rPr>
              <w:t>ανωτάτου</w:t>
            </w:r>
            <w:proofErr w:type="spellEnd"/>
            <w:r w:rsidRPr="005E5F2A">
              <w:rPr>
                <w:rFonts w:asciiTheme="minorHAnsi" w:eastAsia="Times New Roman" w:hAnsiTheme="minorHAnsi" w:cs="Arial"/>
                <w:sz w:val="24"/>
                <w:szCs w:val="24"/>
                <w:lang w:val="el-GR" w:eastAsia="en-GB"/>
              </w:rPr>
              <w:t xml:space="preserve"> ορίου.</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 xml:space="preserve">2. Όταν η έλλειψη εποπτείας ή ελέγχου από φυσικό πρόσωπο που αναφέρεται στην παράγραφο 1, κατέστησε δυνατή την τέλεση κάποιας από τις αξιόποινες πράξεις του παρόντος νόμου από πρόσωπο που τελεί υπό την εξουσία του, προς όφελος ή για λογαριασμό νομικού προσώπου ή της ενώσεως προσώπων, επιβάλλονται στο νομικό πρόσωπο ή στην ένωση προσώπων, σωρευτικά ή διαζευκτικά, μετά την αμετάκλητη παραπομπή του </w:t>
            </w:r>
            <w:proofErr w:type="spellStart"/>
            <w:r w:rsidRPr="005E5F2A">
              <w:rPr>
                <w:rFonts w:asciiTheme="minorHAnsi" w:eastAsia="Times New Roman" w:hAnsiTheme="minorHAnsi" w:cs="Arial"/>
                <w:sz w:val="24"/>
                <w:szCs w:val="24"/>
                <w:lang w:val="el-GR" w:eastAsia="en-GB"/>
              </w:rPr>
              <w:t>τελούντος</w:t>
            </w:r>
            <w:proofErr w:type="spellEnd"/>
            <w:r w:rsidRPr="005E5F2A">
              <w:rPr>
                <w:rFonts w:asciiTheme="minorHAnsi" w:eastAsia="Times New Roman" w:hAnsiTheme="minorHAnsi" w:cs="Arial"/>
                <w:sz w:val="24"/>
                <w:szCs w:val="24"/>
                <w:lang w:val="el-GR" w:eastAsia="en-GB"/>
              </w:rPr>
              <w:t xml:space="preserve"> υπό την εξουσία ή εποπτεία σε δίκη, οι ακόλουθες διοικητικές κυρώσεις: α) πρόστιμο από πέντε χιλιάδες (5.000) έως πενήντα χιλιάδες (50.000) ευρώ, β) οι προβλεπόμενες στο στοιχείο β' της προηγούμενης παραγράφου, για χρονικό διάστημα έως έξι μήνες.</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 xml:space="preserve">3. Ουδεμία κύρωση επιβάλλεται χωρίς προηγούμενη κλήτευση του νομικού προσώπου ή της ενώσεως προσώπων προς παροχή εξηγήσεων. Η κλήση κοινοποιείται τουλάχιστον </w:t>
            </w:r>
            <w:r w:rsidRPr="005E5F2A">
              <w:rPr>
                <w:rFonts w:asciiTheme="minorHAnsi" w:eastAsia="Times New Roman" w:hAnsiTheme="minorHAnsi" w:cs="Arial"/>
                <w:sz w:val="24"/>
                <w:szCs w:val="24"/>
                <w:lang w:val="el-GR" w:eastAsia="en-GB"/>
              </w:rPr>
              <w:lastRenderedPageBreak/>
              <w:t>δέκα ημέρες πριν από την ημέρα της ακρόασης. Κατά τα λοιπά, εφαρμόζονται οι διατάξεις των παραγράφων 1 και 2 του άρθρου 6 του Κώδικα Διοικητικής Διαδικασίας.</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4. Οι εισαγγελικές αρχές ενημερώνουν τον Υπουργό Δικαιοσύνης, Διαφάνειας και Ανθρωπίνων Δικαιωμάτων μετά την αμετάκλητη παραπομπή, για υποθέσεις στις οποίες υπάρχει εμπλοκή φυσικού προσώπου, υπό την έννοια των παραγράφων 1 και 2 και του κοινοποιούν τις εκδιδόμενες σχετικές δικαστικές αποφάσεις.</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5. Εάν η πράξη τελέστηκε σε ραδιοφωνική ή τηλεοπτική εκπομπή, οι κυρώσεις που προβλέπονται από το παρόν άρθρο επιβάλλονται από το Εθνικό Συμβούλιο Ραδιοτηλεόρασης, προς το οποίο διαβιβάζεται ο φάκελος από τον Υπουργό Δικαιοσύνης, Διαφάνειας και Ανθρωπίνων Δικαιωμάτων.</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 xml:space="preserve">6. Σε περίπτωση αμετάκλητης απαλλαγής του </w:t>
            </w:r>
            <w:proofErr w:type="spellStart"/>
            <w:r w:rsidRPr="005E5F2A">
              <w:rPr>
                <w:rFonts w:asciiTheme="minorHAnsi" w:eastAsia="Times New Roman" w:hAnsiTheme="minorHAnsi" w:cs="Arial"/>
                <w:sz w:val="24"/>
                <w:szCs w:val="24"/>
                <w:lang w:val="el-GR" w:eastAsia="en-GB"/>
              </w:rPr>
              <w:t>παραπεμφθέντος</w:t>
            </w:r>
            <w:proofErr w:type="spellEnd"/>
            <w:r w:rsidRPr="005E5F2A">
              <w:rPr>
                <w:rFonts w:asciiTheme="minorHAnsi" w:eastAsia="Times New Roman" w:hAnsiTheme="minorHAnsi" w:cs="Arial"/>
                <w:sz w:val="24"/>
                <w:szCs w:val="24"/>
                <w:lang w:val="el-GR" w:eastAsia="en-GB"/>
              </w:rPr>
              <w:t xml:space="preserve"> οι κατά τα ανωτέρω αποφάσεις επιβολής διοικητικών κυρώσεων ανακαλούνται.</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7. Οι διατάξεις των προηγούμενων παραγράφων δεν εφαρμόζονται ως προς το κράτος, τα νομικά πρόσωπα δημοσίου δικαίου, τα δημόσια νομικά πρόσωπα κατά την άσκηση δημόσιας εξουσίας και τους διεθνείς οργανισμούς δημοσίου δικαίου.»</w:t>
            </w:r>
          </w:p>
        </w:tc>
      </w:tr>
    </w:tbl>
    <w:p w:rsidR="00381BD2" w:rsidRPr="005E5F2A" w:rsidRDefault="005E5F2A" w:rsidP="005E5F2A">
      <w:pPr>
        <w:spacing w:after="0"/>
        <w:jc w:val="both"/>
        <w:rPr>
          <w:rFonts w:asciiTheme="minorHAnsi" w:eastAsia="Times New Roman" w:hAnsiTheme="minorHAnsi"/>
          <w:sz w:val="24"/>
          <w:szCs w:val="24"/>
          <w:lang w:eastAsia="en-GB"/>
        </w:rPr>
      </w:pPr>
      <w:r w:rsidRPr="005E5F2A">
        <w:rPr>
          <w:rFonts w:asciiTheme="minorHAnsi" w:eastAsia="Times New Roman" w:hAnsiTheme="minorHAnsi"/>
          <w:sz w:val="24"/>
          <w:szCs w:val="24"/>
          <w:lang w:eastAsia="en-GB"/>
        </w:rPr>
        <w:lastRenderedPageBreak/>
        <w:pict>
          <v:rect id="_x0000_i1029" style="width:0;height:1.5pt" o:hralign="center" o:hrstd="t" o:hrnoshade="t" o:hr="t" fillcolor="black" stroked="f"/>
        </w:pict>
      </w:r>
    </w:p>
    <w:p w:rsidR="00381BD2" w:rsidRPr="005E5F2A" w:rsidRDefault="00381BD2" w:rsidP="005E5F2A">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Αρθρο: </w:t>
            </w:r>
            <w:r w:rsidRPr="005E5F2A">
              <w:rPr>
                <w:rFonts w:asciiTheme="minorHAnsi" w:eastAsia="Times New Roman" w:hAnsiTheme="minorHAnsi"/>
                <w:sz w:val="24"/>
                <w:szCs w:val="24"/>
                <w:lang w:eastAsia="en-GB"/>
              </w:rPr>
              <w:t>4</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Ημ/νία: </w:t>
            </w:r>
            <w:r w:rsidRPr="005E5F2A">
              <w:rPr>
                <w:rFonts w:asciiTheme="minorHAnsi" w:eastAsia="Times New Roman" w:hAnsiTheme="minorHAnsi"/>
                <w:sz w:val="24"/>
                <w:szCs w:val="24"/>
                <w:lang w:eastAsia="en-GB"/>
              </w:rPr>
              <w:t>10.09.2014</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Ημ/νία Ισχύος: </w:t>
            </w:r>
            <w:r w:rsidRPr="005E5F2A">
              <w:rPr>
                <w:rFonts w:asciiTheme="minorHAnsi" w:eastAsia="Times New Roman" w:hAnsiTheme="minorHAnsi"/>
                <w:sz w:val="24"/>
                <w:szCs w:val="24"/>
                <w:lang w:eastAsia="en-GB"/>
              </w:rPr>
              <w:t>28.06.1979</w:t>
            </w:r>
          </w:p>
        </w:tc>
      </w:tr>
      <w:tr w:rsidR="00381BD2" w:rsidRPr="005E5F2A" w:rsidTr="00C51E1C">
        <w:tc>
          <w:tcPr>
            <w:tcW w:w="0" w:type="auto"/>
            <w:hideMark/>
          </w:tcPr>
          <w:p w:rsidR="00381BD2" w:rsidRPr="005E5F2A" w:rsidRDefault="00381BD2" w:rsidP="005E5F2A">
            <w:pPr>
              <w:spacing w:after="0"/>
              <w:rPr>
                <w:rFonts w:asciiTheme="minorHAnsi" w:eastAsia="Times New Roman" w:hAnsiTheme="minorHAnsi"/>
                <w:sz w:val="24"/>
                <w:szCs w:val="24"/>
                <w:lang w:eastAsia="en-GB"/>
              </w:rPr>
            </w:pPr>
          </w:p>
        </w:tc>
      </w:tr>
      <w:tr w:rsidR="00381BD2" w:rsidRPr="005E5F2A" w:rsidTr="00C51E1C">
        <w:tc>
          <w:tcPr>
            <w:tcW w:w="0" w:type="auto"/>
            <w:hideMark/>
          </w:tcPr>
          <w:p w:rsidR="00381BD2" w:rsidRPr="005E5F2A" w:rsidRDefault="00381BD2" w:rsidP="005E5F2A">
            <w:pPr>
              <w:spacing w:before="100" w:beforeAutospacing="1" w:after="100" w:afterAutospacing="1"/>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 xml:space="preserve">Τίτλος </w:t>
            </w:r>
            <w:r w:rsidR="005E5F2A">
              <w:rPr>
                <w:rFonts w:asciiTheme="minorHAnsi" w:eastAsia="Times New Roman" w:hAnsiTheme="minorHAnsi" w:cs="Arial"/>
                <w:b/>
                <w:bCs/>
                <w:sz w:val="24"/>
                <w:szCs w:val="24"/>
                <w:lang w:val="el-GR" w:eastAsia="en-GB"/>
              </w:rPr>
              <w:t>Άρθρου</w:t>
            </w:r>
            <w:r w:rsidRPr="005E5F2A">
              <w:rPr>
                <w:rFonts w:asciiTheme="minorHAnsi" w:eastAsia="Times New Roman" w:hAnsiTheme="minorHAnsi" w:cs="Arial"/>
                <w:sz w:val="24"/>
                <w:szCs w:val="24"/>
                <w:lang w:val="el-GR" w:eastAsia="en-GB"/>
              </w:rPr>
              <w:br/>
              <w:t>«Ευθύνη νομικών προσώπων ή ενώσεων προσώπων</w:t>
            </w:r>
          </w:p>
        </w:tc>
      </w:tr>
      <w:tr w:rsidR="00381BD2" w:rsidRPr="005E5F2A" w:rsidTr="00C51E1C">
        <w:tc>
          <w:tcPr>
            <w:tcW w:w="0" w:type="auto"/>
            <w:hideMark/>
          </w:tcPr>
          <w:p w:rsidR="00381BD2" w:rsidRPr="005E5F2A" w:rsidRDefault="00381BD2" w:rsidP="005E5F2A">
            <w:pPr>
              <w:spacing w:before="100" w:beforeAutospacing="1" w:after="100" w:afterAutospacing="1"/>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Σχόλια</w:t>
            </w:r>
            <w:r w:rsidRPr="005E5F2A">
              <w:rPr>
                <w:rFonts w:asciiTheme="minorHAnsi" w:eastAsia="Times New Roman" w:hAnsiTheme="minorHAnsi" w:cs="Arial"/>
                <w:sz w:val="24"/>
                <w:szCs w:val="24"/>
                <w:lang w:val="el-GR" w:eastAsia="en-GB"/>
              </w:rPr>
              <w:br/>
              <w:t>- Το ΠΑΡΟΝ άρθρο ΠΡΟΣΤΕΘΗΚΕ με το άρθρο 4 του ν. 4285/2014 (Α΄ 191/10.9.2014).</w:t>
            </w:r>
          </w:p>
        </w:tc>
      </w:tr>
    </w:tbl>
    <w:p w:rsidR="00381BD2" w:rsidRPr="005E5F2A" w:rsidRDefault="00381BD2" w:rsidP="005E5F2A">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 xml:space="preserve">Κείμενο </w:t>
            </w:r>
            <w:r w:rsidR="005E5F2A">
              <w:rPr>
                <w:rFonts w:asciiTheme="minorHAnsi" w:eastAsia="Times New Roman" w:hAnsiTheme="minorHAnsi" w:cs="Arial"/>
                <w:b/>
                <w:bCs/>
                <w:sz w:val="24"/>
                <w:szCs w:val="24"/>
                <w:lang w:val="el-GR" w:eastAsia="en-GB"/>
              </w:rPr>
              <w:t>Άρθρου</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 xml:space="preserve">1. Αν κάποια από τις αξιόποινες πράξεις του παρόντος νόμου τελέσθηκε προς όφελος ή για λογαριασμό νομικού προσώπου ή ενώσεως προσώπων, από φυσικό πρόσωπο που ενεργεί είτε ατομικά είτε ως μέλος οργάνου του νομικού προσώπου ή της ενώσεως προσώπων και που καθ' οιονδήποτε τρόπο το εκπροσωπεί, επιβάλλονται στο νομικό πρόσωπο ή στην ένωση προσώπων, με κοινή απόφαση του Υπουργού Δικαιοσύνης, Διαφάνειας και Ανθρωπίνων Δικαιωμάτων και του κατά περίπτωση αρμόδιου Υπουργού, σωρευτικά ή διαζευκτικά, μετά από αμετάκλητη παραπομπή του φυσικού προσώπου σε δίκη, οι ακόλουθες διοικητικές κυρώσεις: α) πρόστιμο από δέκα χιλιάδες (10.000) έως εκατό χιλιάδες (100.000) ευρώ, β) αποκλεισμός από δημόσιες παροχές, επιχορηγήσεις, ενισχύσεις, επιδοτήσεις ή αναθέσεις έργων και υπηρεσιών, προμήθειες, διαφημίσεις και διαγωνισμούς του δημοσίου ή των νομικών προσώπων του δημόσιου τομέα από έναν έως έξι μήνες. Η διοικητική κύρωση του στοιχείου α' επιβάλλεται πάντοτε, ανεξαρτήτως της επιβολής άλλων κυρώσεων. Σε περίπτωση υποτροπής οι κυρώσεις του στοιχείου β' μπορεί να προσαυξηθούν μέχρι του </w:t>
            </w:r>
            <w:proofErr w:type="spellStart"/>
            <w:r w:rsidRPr="005E5F2A">
              <w:rPr>
                <w:rFonts w:asciiTheme="minorHAnsi" w:eastAsia="Times New Roman" w:hAnsiTheme="minorHAnsi" w:cs="Arial"/>
                <w:sz w:val="24"/>
                <w:szCs w:val="24"/>
                <w:lang w:val="el-GR" w:eastAsia="en-GB"/>
              </w:rPr>
              <w:t>διπλασίου</w:t>
            </w:r>
            <w:proofErr w:type="spellEnd"/>
            <w:r w:rsidRPr="005E5F2A">
              <w:rPr>
                <w:rFonts w:asciiTheme="minorHAnsi" w:eastAsia="Times New Roman" w:hAnsiTheme="minorHAnsi" w:cs="Arial"/>
                <w:sz w:val="24"/>
                <w:szCs w:val="24"/>
                <w:lang w:val="el-GR" w:eastAsia="en-GB"/>
              </w:rPr>
              <w:t xml:space="preserve"> του </w:t>
            </w:r>
            <w:proofErr w:type="spellStart"/>
            <w:r w:rsidRPr="005E5F2A">
              <w:rPr>
                <w:rFonts w:asciiTheme="minorHAnsi" w:eastAsia="Times New Roman" w:hAnsiTheme="minorHAnsi" w:cs="Arial"/>
                <w:sz w:val="24"/>
                <w:szCs w:val="24"/>
                <w:lang w:val="el-GR" w:eastAsia="en-GB"/>
              </w:rPr>
              <w:t>ανωτάτου</w:t>
            </w:r>
            <w:proofErr w:type="spellEnd"/>
            <w:r w:rsidRPr="005E5F2A">
              <w:rPr>
                <w:rFonts w:asciiTheme="minorHAnsi" w:eastAsia="Times New Roman" w:hAnsiTheme="minorHAnsi" w:cs="Arial"/>
                <w:sz w:val="24"/>
                <w:szCs w:val="24"/>
                <w:lang w:val="el-GR" w:eastAsia="en-GB"/>
              </w:rPr>
              <w:t xml:space="preserve"> ορίου.</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 xml:space="preserve">2. Όταν η έλλειψη εποπτείας ή ελέγχου από φυσικό πρόσωπο που αναφέρεται στην παράγραφο 1, κατέστησε δυνατή την τέλεση κάποιας από τις αξιόποινες πράξεις του </w:t>
            </w:r>
            <w:r w:rsidRPr="005E5F2A">
              <w:rPr>
                <w:rFonts w:asciiTheme="minorHAnsi" w:eastAsia="Times New Roman" w:hAnsiTheme="minorHAnsi" w:cs="Arial"/>
                <w:sz w:val="24"/>
                <w:szCs w:val="24"/>
                <w:lang w:val="el-GR" w:eastAsia="en-GB"/>
              </w:rPr>
              <w:lastRenderedPageBreak/>
              <w:t xml:space="preserve">παρόντος νόμου από πρόσωπο που τελεί υπό την εξουσία του, προς όφελος ή για λογαριασμό νομικού προσώπου ή της ενώσεως προσώπων, επιβάλλονται στο νομικό πρόσωπο ή στην ένωση προσώπων, σωρευτικά ή διαζευκτικά, μετά την αμετάκλητη παραπομπή του </w:t>
            </w:r>
            <w:proofErr w:type="spellStart"/>
            <w:r w:rsidRPr="005E5F2A">
              <w:rPr>
                <w:rFonts w:asciiTheme="minorHAnsi" w:eastAsia="Times New Roman" w:hAnsiTheme="minorHAnsi" w:cs="Arial"/>
                <w:sz w:val="24"/>
                <w:szCs w:val="24"/>
                <w:lang w:val="el-GR" w:eastAsia="en-GB"/>
              </w:rPr>
              <w:t>τελούντος</w:t>
            </w:r>
            <w:proofErr w:type="spellEnd"/>
            <w:r w:rsidRPr="005E5F2A">
              <w:rPr>
                <w:rFonts w:asciiTheme="minorHAnsi" w:eastAsia="Times New Roman" w:hAnsiTheme="minorHAnsi" w:cs="Arial"/>
                <w:sz w:val="24"/>
                <w:szCs w:val="24"/>
                <w:lang w:val="el-GR" w:eastAsia="en-GB"/>
              </w:rPr>
              <w:t xml:space="preserve"> υπό την εξουσία ή εποπτεία σε δίκη, οι ακόλουθες διοικητικές κυρώσεις: α) πρόστιμο από πέντε χιλιάδες (5.000) έως πενήντα χιλιάδες (50.000) ευρώ, β) οι προβλεπόμενες στο στοιχείο β' της προηγούμενης παραγράφου, για χρονικό διάστημα έως έξι μήνες.</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3. Ουδεμία κύρωση επιβάλλεται χωρίς προηγούμενη κλήτευση του νομικού προσώπου ή της ενώσεως προσώπων προς παροχή εξηγήσεων. Η κλήση κοινοποιείται τουλάχιστον δέκα ημέρες πριν από την ημέρα της ακρόασης. Κατά τα λοιπά, εφαρμόζονται οι διατάξεις των παραγράφων 1 και 2 του άρθρου 6 του Κώδικα Διοικητικής Διαδικασίας.</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4. Οι εισαγγελικές αρχές ενημερώνουν τον Υπουργό Δικαιοσύνης, Διαφάνειας και Ανθρωπίνων Δικαιωμάτων μετά την αμετάκλητη παραπομπή, για υποθέσεις στις οποίες υπάρχει εμπλοκή φυσικού προσώπου, υπό την έννοια των παραγράφων 1 και 2 και του κοινοποιούν τις εκδιδόμενες σχετικές δικαστικές αποφάσεις.</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5. Εάν η πράξη τελέστηκε σε ραδιοφωνική ή τηλεοπτική εκπομπή, οι κυρώσεις που προβλέπονται από το παρόν άρθρο επιβάλλονται από το Εθνικό Συμβούλιο Ραδιοτηλεόρασης, προς το οποίο διαβιβάζεται ο φάκελος από τον Υπουργό Δικαιοσύνης, Διαφάνειας και Ανθρωπίνων Δικαιωμάτων.</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 xml:space="preserve">6. Σε περίπτωση αμετάκλητης απαλλαγής του </w:t>
            </w:r>
            <w:proofErr w:type="spellStart"/>
            <w:r w:rsidRPr="005E5F2A">
              <w:rPr>
                <w:rFonts w:asciiTheme="minorHAnsi" w:eastAsia="Times New Roman" w:hAnsiTheme="minorHAnsi" w:cs="Arial"/>
                <w:sz w:val="24"/>
                <w:szCs w:val="24"/>
                <w:lang w:val="el-GR" w:eastAsia="en-GB"/>
              </w:rPr>
              <w:t>παραπεμφθέντος</w:t>
            </w:r>
            <w:proofErr w:type="spellEnd"/>
            <w:r w:rsidRPr="005E5F2A">
              <w:rPr>
                <w:rFonts w:asciiTheme="minorHAnsi" w:eastAsia="Times New Roman" w:hAnsiTheme="minorHAnsi" w:cs="Arial"/>
                <w:sz w:val="24"/>
                <w:szCs w:val="24"/>
                <w:lang w:val="el-GR" w:eastAsia="en-GB"/>
              </w:rPr>
              <w:t xml:space="preserve"> οι κατά τα ανωτέρω αποφάσεις επιβολής διοικητικών κυρώσεων ανακαλούνται.</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7. Οι διατάξεις των προηγούμενων παραγράφων δεν εφαρμόζονται ως προς το κράτος, τα νομικά πρόσωπα δημοσίου δικαίου, τα δημόσια νομικά πρόσωπα κατά την άσκηση δημόσιας εξουσίας και τους διεθνείς οργανισμούς δημοσίου δικαίου.»</w:t>
            </w:r>
          </w:p>
        </w:tc>
      </w:tr>
    </w:tbl>
    <w:p w:rsidR="00381BD2" w:rsidRPr="005E5F2A" w:rsidRDefault="005E5F2A" w:rsidP="005E5F2A">
      <w:pPr>
        <w:spacing w:after="0"/>
        <w:jc w:val="both"/>
        <w:rPr>
          <w:rFonts w:asciiTheme="minorHAnsi" w:eastAsia="Times New Roman" w:hAnsiTheme="minorHAnsi"/>
          <w:sz w:val="24"/>
          <w:szCs w:val="24"/>
          <w:lang w:eastAsia="en-GB"/>
        </w:rPr>
      </w:pPr>
      <w:r w:rsidRPr="005E5F2A">
        <w:rPr>
          <w:rFonts w:asciiTheme="minorHAnsi" w:eastAsia="Times New Roman" w:hAnsiTheme="minorHAnsi"/>
          <w:sz w:val="24"/>
          <w:szCs w:val="24"/>
          <w:lang w:eastAsia="en-GB"/>
        </w:rPr>
        <w:lastRenderedPageBreak/>
        <w:pict>
          <v:rect id="_x0000_i1030" style="width:0;height:1.5pt" o:hralign="center" o:hrstd="t" o:hrnoshade="t" o:hr="t" fillcolor="black" stroked="f"/>
        </w:pict>
      </w:r>
    </w:p>
    <w:p w:rsidR="00381BD2" w:rsidRPr="005E5F2A" w:rsidRDefault="00381BD2" w:rsidP="005E5F2A">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jc w:val="both"/>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Αρθρο: </w:t>
            </w:r>
            <w:r w:rsidRPr="005E5F2A">
              <w:rPr>
                <w:rFonts w:asciiTheme="minorHAnsi" w:eastAsia="Times New Roman" w:hAnsiTheme="minorHAnsi"/>
                <w:sz w:val="24"/>
                <w:szCs w:val="24"/>
                <w:lang w:eastAsia="en-GB"/>
              </w:rPr>
              <w:t>5</w:t>
            </w:r>
          </w:p>
        </w:tc>
      </w:tr>
      <w:tr w:rsidR="00381BD2" w:rsidRPr="005E5F2A" w:rsidTr="00C51E1C">
        <w:tc>
          <w:tcPr>
            <w:tcW w:w="0" w:type="auto"/>
            <w:hideMark/>
          </w:tcPr>
          <w:p w:rsidR="00381BD2" w:rsidRPr="005E5F2A" w:rsidRDefault="00381BD2" w:rsidP="005E5F2A">
            <w:pPr>
              <w:spacing w:after="0"/>
              <w:jc w:val="both"/>
              <w:rPr>
                <w:rFonts w:asciiTheme="minorHAnsi" w:eastAsia="Times New Roman" w:hAnsiTheme="minorHAnsi"/>
                <w:sz w:val="24"/>
                <w:szCs w:val="24"/>
                <w:lang w:eastAsia="en-GB"/>
              </w:rPr>
            </w:pPr>
            <w:r w:rsidRPr="005E5F2A">
              <w:rPr>
                <w:rFonts w:asciiTheme="minorHAnsi" w:eastAsia="Times New Roman" w:hAnsiTheme="minorHAnsi"/>
                <w:b/>
                <w:bCs/>
                <w:sz w:val="24"/>
                <w:szCs w:val="24"/>
                <w:lang w:eastAsia="en-GB"/>
              </w:rPr>
              <w:t>Ημ/νία: </w:t>
            </w:r>
            <w:r w:rsidRPr="005E5F2A">
              <w:rPr>
                <w:rFonts w:asciiTheme="minorHAnsi" w:eastAsia="Times New Roman" w:hAnsiTheme="minorHAnsi"/>
                <w:sz w:val="24"/>
                <w:szCs w:val="24"/>
                <w:lang w:eastAsia="en-GB"/>
              </w:rPr>
              <w:t>10.09.2014</w:t>
            </w:r>
          </w:p>
        </w:tc>
      </w:tr>
      <w:tr w:rsidR="00381BD2" w:rsidRPr="005E5F2A" w:rsidTr="00C51E1C">
        <w:tc>
          <w:tcPr>
            <w:tcW w:w="0" w:type="auto"/>
            <w:hideMark/>
          </w:tcPr>
          <w:p w:rsidR="00381BD2" w:rsidRPr="005E5F2A" w:rsidRDefault="00381BD2" w:rsidP="005E5F2A">
            <w:pPr>
              <w:spacing w:after="0"/>
              <w:jc w:val="both"/>
              <w:rPr>
                <w:rFonts w:asciiTheme="minorHAnsi" w:eastAsia="Times New Roman" w:hAnsiTheme="minorHAnsi"/>
                <w:sz w:val="24"/>
                <w:szCs w:val="24"/>
                <w:lang w:eastAsia="en-GB"/>
              </w:rPr>
            </w:pPr>
          </w:p>
        </w:tc>
      </w:tr>
      <w:tr w:rsidR="00381BD2" w:rsidRPr="005E5F2A" w:rsidTr="00C51E1C">
        <w:tc>
          <w:tcPr>
            <w:tcW w:w="0" w:type="auto"/>
            <w:hideMark/>
          </w:tcPr>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Σχόλια</w:t>
            </w:r>
            <w:r w:rsidRPr="005E5F2A">
              <w:rPr>
                <w:rFonts w:asciiTheme="minorHAnsi" w:eastAsia="Times New Roman" w:hAnsiTheme="minorHAnsi" w:cs="Arial"/>
                <w:sz w:val="24"/>
                <w:szCs w:val="24"/>
                <w:lang w:val="el-GR" w:eastAsia="en-GB"/>
              </w:rPr>
              <w:br/>
              <w:t>- Το ΠΑΡΟΝ άρθρο ΠΡΟΣΤΕΘΗΚΕ με το άρθρο 5 του ν. 4285/2014 (Α' 191/10.9.2014).</w:t>
            </w:r>
          </w:p>
        </w:tc>
      </w:tr>
    </w:tbl>
    <w:p w:rsidR="00381BD2" w:rsidRPr="005E5F2A" w:rsidRDefault="00381BD2" w:rsidP="005E5F2A">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81BD2" w:rsidRPr="005E5F2A" w:rsidTr="00C51E1C">
        <w:tc>
          <w:tcPr>
            <w:tcW w:w="0" w:type="auto"/>
            <w:hideMark/>
          </w:tcPr>
          <w:p w:rsidR="00381BD2" w:rsidRPr="005E5F2A" w:rsidRDefault="00381BD2" w:rsidP="005E5F2A">
            <w:pPr>
              <w:spacing w:after="0"/>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b/>
                <w:bCs/>
                <w:sz w:val="24"/>
                <w:szCs w:val="24"/>
                <w:lang w:val="el-GR" w:eastAsia="en-GB"/>
              </w:rPr>
              <w:t xml:space="preserve">Κείμενο </w:t>
            </w:r>
            <w:r w:rsidR="005E5F2A">
              <w:rPr>
                <w:rFonts w:asciiTheme="minorHAnsi" w:eastAsia="Times New Roman" w:hAnsiTheme="minorHAnsi" w:cs="Arial"/>
                <w:b/>
                <w:bCs/>
                <w:sz w:val="24"/>
                <w:szCs w:val="24"/>
                <w:lang w:val="el-GR" w:eastAsia="en-GB"/>
              </w:rPr>
              <w:t>Άρθρου</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1. Οι πράξεις που περιγράφονται στον παρόντα νόμο, καθώς και τα εγκλήματα που τελούνται συνεπεία αυτών, διώκονται αυτεπαγγέλτως. Ο παθών, κατά την υποβολή της έγκλησης, όπως και όταν παρίσταται ως πολιτικώς ενάγων, δεν καταβάλλει το σχετικό παράβολο υπέρ του Δημοσίου.</w:t>
            </w:r>
          </w:p>
          <w:p w:rsidR="00381BD2" w:rsidRPr="005E5F2A" w:rsidRDefault="00381BD2" w:rsidP="005E5F2A">
            <w:pPr>
              <w:spacing w:before="100" w:beforeAutospacing="1" w:after="100" w:afterAutospacing="1"/>
              <w:jc w:val="both"/>
              <w:rPr>
                <w:rFonts w:asciiTheme="minorHAnsi" w:eastAsia="Times New Roman" w:hAnsiTheme="minorHAnsi" w:cs="Arial"/>
                <w:sz w:val="24"/>
                <w:szCs w:val="24"/>
                <w:lang w:val="el-GR" w:eastAsia="en-GB"/>
              </w:rPr>
            </w:pPr>
            <w:r w:rsidRPr="005E5F2A">
              <w:rPr>
                <w:rFonts w:asciiTheme="minorHAnsi" w:eastAsia="Times New Roman" w:hAnsiTheme="minorHAnsi" w:cs="Arial"/>
                <w:sz w:val="24"/>
                <w:szCs w:val="24"/>
                <w:lang w:val="el-GR" w:eastAsia="en-GB"/>
              </w:rPr>
              <w:t>2. Η παρ. 4 του άρθρου 39 του ν. 2910/2001 (Α' 91) καταργείται.»</w:t>
            </w:r>
          </w:p>
        </w:tc>
      </w:tr>
    </w:tbl>
    <w:p w:rsidR="00381BD2" w:rsidRPr="005E5F2A" w:rsidRDefault="00381BD2" w:rsidP="005E5F2A">
      <w:pPr>
        <w:jc w:val="both"/>
        <w:rPr>
          <w:rFonts w:asciiTheme="minorHAnsi" w:hAnsiTheme="minorHAnsi"/>
          <w:sz w:val="24"/>
          <w:szCs w:val="24"/>
          <w:lang w:val="el-GR"/>
        </w:rPr>
      </w:pPr>
    </w:p>
    <w:sectPr w:rsidR="00381BD2" w:rsidRPr="005E5F2A"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D2"/>
    <w:rsid w:val="00381BD2"/>
    <w:rsid w:val="003F28ED"/>
    <w:rsid w:val="005E5F2A"/>
    <w:rsid w:val="008C027D"/>
    <w:rsid w:val="00C51E1C"/>
    <w:rsid w:val="00CC4650"/>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D5D80-A6F2-4C72-B116-5C19B366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1BD2"/>
    <w:rPr>
      <w:b/>
      <w:bCs/>
    </w:rPr>
  </w:style>
  <w:style w:type="character" w:customStyle="1" w:styleId="apple-converted-space">
    <w:name w:val="apple-converted-space"/>
    <w:basedOn w:val="a0"/>
    <w:rsid w:val="00381BD2"/>
  </w:style>
  <w:style w:type="paragraph" w:styleId="Web">
    <w:name w:val="Normal (Web)"/>
    <w:basedOn w:val="a"/>
    <w:uiPriority w:val="99"/>
    <w:unhideWhenUsed/>
    <w:rsid w:val="00381BD2"/>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C51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1805</Words>
  <Characters>9748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2025-02-27T08:26:00Z</dcterms:created>
  <dcterms:modified xsi:type="dcterms:W3CDTF">2025-02-27T12:12:00Z</dcterms:modified>
</cp:coreProperties>
</file>