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FB2" w:rsidRPr="009142E1" w:rsidRDefault="009E0FB2" w:rsidP="009142E1">
      <w:pPr>
        <w:pStyle w:val="a3"/>
        <w:jc w:val="both"/>
        <w:rPr>
          <w:rFonts w:asciiTheme="minorHAnsi" w:hAnsiTheme="minorHAnsi" w:cstheme="minorHAnsi"/>
          <w:b/>
          <w:sz w:val="36"/>
          <w:szCs w:val="36"/>
        </w:rPr>
      </w:pPr>
      <w:r w:rsidRPr="009142E1">
        <w:rPr>
          <w:rFonts w:asciiTheme="minorHAnsi" w:hAnsiTheme="minorHAnsi" w:cstheme="minorHAnsi"/>
          <w:b/>
          <w:sz w:val="36"/>
          <w:szCs w:val="36"/>
        </w:rPr>
        <w:t>Ομιλία για κακοποίηση ανηλίκων από την όψη του Εισαγγελέα</w:t>
      </w:r>
    </w:p>
    <w:p w:rsidR="009E0FB2" w:rsidRPr="009142E1" w:rsidRDefault="009E0FB2" w:rsidP="009142E1">
      <w:pPr>
        <w:ind w:firstLine="567"/>
        <w:jc w:val="both"/>
        <w:rPr>
          <w:rFonts w:asciiTheme="minorHAnsi" w:hAnsiTheme="minorHAnsi" w:cstheme="minorHAnsi"/>
        </w:rPr>
      </w:pPr>
    </w:p>
    <w:p w:rsidR="003F655E" w:rsidRPr="009142E1" w:rsidRDefault="004033C8"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rPr>
        <w:t xml:space="preserve">Καλημέρα και ευχαριστώ και εγώ με την σειρά μου για την τιμητική πρόσκληση συμμετοχής σε αυτήν την πραγματικά πολύ ωφέλιμη για όλους μας ημερίδα. Ονομάζομαι Δέσποινα Σωτηρίου. Υπηρετώ στην Εισαγγελία Πρωτοδικών Θεσσαλονίκης με το βαθμό του Αντεισαγγελέα Πρωτοδικών και κατά το χρονικό διάστημα από τον Οκτώβριο του 2018 ως τον Φεβρουάριο του 2019, είχα την τιμή και την χαρά να υπηρετήσω στο Τμήμα Ανηλίκων της Εισαγγελίας Πρωτοδικών Θεσσαλονίκης, στο οποίο υπηρετούν οι εξαίρετες συνάδελφοι μου κ.κ. Δήμητρα </w:t>
      </w:r>
      <w:proofErr w:type="spellStart"/>
      <w:r w:rsidRPr="009142E1">
        <w:rPr>
          <w:rFonts w:asciiTheme="minorHAnsi" w:hAnsiTheme="minorHAnsi" w:cstheme="minorHAnsi"/>
          <w:sz w:val="28"/>
          <w:szCs w:val="28"/>
        </w:rPr>
        <w:t>Τσιαρδακλή</w:t>
      </w:r>
      <w:proofErr w:type="spellEnd"/>
      <w:r w:rsidRPr="009142E1">
        <w:rPr>
          <w:rFonts w:asciiTheme="minorHAnsi" w:hAnsiTheme="minorHAnsi" w:cstheme="minorHAnsi"/>
          <w:sz w:val="28"/>
          <w:szCs w:val="28"/>
        </w:rPr>
        <w:t xml:space="preserve">, Εισαγγελέας Πρωτοδικών η οποία </w:t>
      </w:r>
      <w:proofErr w:type="spellStart"/>
      <w:r w:rsidRPr="009142E1">
        <w:rPr>
          <w:rFonts w:asciiTheme="minorHAnsi" w:hAnsiTheme="minorHAnsi" w:cstheme="minorHAnsi"/>
          <w:sz w:val="28"/>
          <w:szCs w:val="28"/>
        </w:rPr>
        <w:t>προίσταται</w:t>
      </w:r>
      <w:proofErr w:type="spellEnd"/>
      <w:r w:rsidRPr="009142E1">
        <w:rPr>
          <w:rFonts w:asciiTheme="minorHAnsi" w:hAnsiTheme="minorHAnsi" w:cstheme="minorHAnsi"/>
          <w:sz w:val="28"/>
          <w:szCs w:val="28"/>
        </w:rPr>
        <w:t xml:space="preserve"> του Τμήματος και κ. Στυλιανή </w:t>
      </w:r>
      <w:proofErr w:type="spellStart"/>
      <w:r w:rsidRPr="009142E1">
        <w:rPr>
          <w:rFonts w:asciiTheme="minorHAnsi" w:hAnsiTheme="minorHAnsi" w:cstheme="minorHAnsi"/>
          <w:sz w:val="28"/>
          <w:szCs w:val="28"/>
        </w:rPr>
        <w:t>Μπογδάνη</w:t>
      </w:r>
      <w:proofErr w:type="spellEnd"/>
      <w:r w:rsidRPr="009142E1">
        <w:rPr>
          <w:rFonts w:asciiTheme="minorHAnsi" w:hAnsiTheme="minorHAnsi" w:cstheme="minorHAnsi"/>
          <w:sz w:val="28"/>
          <w:szCs w:val="28"/>
        </w:rPr>
        <w:t xml:space="preserve">, Αντεισαγγελέας Ανηλίκων. </w:t>
      </w:r>
    </w:p>
    <w:p w:rsidR="003F655E" w:rsidRPr="009142E1" w:rsidRDefault="004033C8"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rPr>
        <w:t xml:space="preserve">Το θέμα της εισήγησης μου </w:t>
      </w:r>
      <w:r w:rsidR="003F655E" w:rsidRPr="009142E1">
        <w:rPr>
          <w:rFonts w:asciiTheme="minorHAnsi" w:hAnsiTheme="minorHAnsi" w:cstheme="minorHAnsi"/>
          <w:sz w:val="28"/>
          <w:szCs w:val="28"/>
        </w:rPr>
        <w:t>αφορά στην «</w:t>
      </w:r>
      <w:r w:rsidR="003F655E" w:rsidRPr="009142E1">
        <w:rPr>
          <w:rFonts w:asciiTheme="minorHAnsi" w:hAnsiTheme="minorHAnsi" w:cstheme="minorHAnsi"/>
          <w:b/>
          <w:sz w:val="28"/>
          <w:szCs w:val="28"/>
        </w:rPr>
        <w:t>κακοποίηση των ανηλίκων από την οπτική της Εισαγγελικής Αρχής και ιδίως της Εισαγγελίας Ανηλίκων</w:t>
      </w:r>
      <w:r w:rsidR="003F655E" w:rsidRPr="009142E1">
        <w:rPr>
          <w:rFonts w:asciiTheme="minorHAnsi" w:hAnsiTheme="minorHAnsi" w:cstheme="minorHAnsi"/>
          <w:sz w:val="28"/>
          <w:szCs w:val="28"/>
        </w:rPr>
        <w:t xml:space="preserve">» και κατά την ανάπτυξη του θεώρησα σημαντικό να διαχωρίσω την ομιλία μου σε τρία μέρη : </w:t>
      </w:r>
    </w:p>
    <w:p w:rsidR="003F655E" w:rsidRPr="009142E1" w:rsidRDefault="003F655E"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rPr>
        <w:t>α) στο πρώτο μέρος νομίζω ότι είναι χρήσιμο να παραθέσουμε τον εννοιολογικό προσδιορισμό των όρων «βία» και «κακοποίηση»</w:t>
      </w:r>
      <w:r w:rsidR="00356C4A" w:rsidRPr="009142E1">
        <w:rPr>
          <w:rFonts w:asciiTheme="minorHAnsi" w:hAnsiTheme="minorHAnsi" w:cstheme="minorHAnsi"/>
          <w:sz w:val="28"/>
          <w:szCs w:val="28"/>
        </w:rPr>
        <w:t xml:space="preserve"> ιδίως σε βάρος ανηλίκων καθώς και των διαφόρων μορφών κακοποίησης ανηλίκων </w:t>
      </w:r>
      <w:r w:rsidRPr="009142E1">
        <w:rPr>
          <w:rFonts w:asciiTheme="minorHAnsi" w:hAnsiTheme="minorHAnsi" w:cstheme="minorHAnsi"/>
          <w:sz w:val="28"/>
          <w:szCs w:val="28"/>
        </w:rPr>
        <w:t xml:space="preserve">αλλά και </w:t>
      </w:r>
      <w:r w:rsidR="00356C4A" w:rsidRPr="009142E1">
        <w:rPr>
          <w:rFonts w:asciiTheme="minorHAnsi" w:hAnsiTheme="minorHAnsi" w:cstheme="minorHAnsi"/>
          <w:sz w:val="28"/>
          <w:szCs w:val="28"/>
        </w:rPr>
        <w:t xml:space="preserve">να αναφερθούμε εν συντομία, </w:t>
      </w:r>
      <w:r w:rsidRPr="009142E1">
        <w:rPr>
          <w:rFonts w:asciiTheme="minorHAnsi" w:hAnsiTheme="minorHAnsi" w:cstheme="minorHAnsi"/>
          <w:sz w:val="28"/>
          <w:szCs w:val="28"/>
        </w:rPr>
        <w:t>στις νομοθετικές διατάξεις που τυποποιούν σε μεγάλο βαθμό τα εγκλήματα σε βάρος των ανηλίκων (</w:t>
      </w:r>
      <w:r w:rsidR="00356C4A" w:rsidRPr="009142E1">
        <w:rPr>
          <w:rFonts w:asciiTheme="minorHAnsi" w:hAnsiTheme="minorHAnsi" w:cstheme="minorHAnsi"/>
          <w:sz w:val="28"/>
          <w:szCs w:val="28"/>
        </w:rPr>
        <w:t xml:space="preserve">επειδή η νομική </w:t>
      </w:r>
      <w:r w:rsidRPr="009142E1">
        <w:rPr>
          <w:rFonts w:asciiTheme="minorHAnsi" w:hAnsiTheme="minorHAnsi" w:cstheme="minorHAnsi"/>
          <w:sz w:val="28"/>
          <w:szCs w:val="28"/>
        </w:rPr>
        <w:t>διάσταση της κακοποίησης περιέχεται στην αμέσως επόμενη εισήγηση</w:t>
      </w:r>
      <w:r w:rsidR="00356C4A" w:rsidRPr="009142E1">
        <w:rPr>
          <w:rFonts w:asciiTheme="minorHAnsi" w:hAnsiTheme="minorHAnsi" w:cstheme="minorHAnsi"/>
          <w:sz w:val="28"/>
          <w:szCs w:val="28"/>
        </w:rPr>
        <w:t xml:space="preserve"> η αναφορά μου θα είναι τελείως περιληπτική</w:t>
      </w:r>
      <w:r w:rsidRPr="009142E1">
        <w:rPr>
          <w:rFonts w:asciiTheme="minorHAnsi" w:hAnsiTheme="minorHAnsi" w:cstheme="minorHAnsi"/>
          <w:sz w:val="28"/>
          <w:szCs w:val="28"/>
        </w:rPr>
        <w:t xml:space="preserve">) </w:t>
      </w:r>
    </w:p>
    <w:p w:rsidR="003F655E" w:rsidRPr="009142E1" w:rsidRDefault="003F655E"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rPr>
        <w:lastRenderedPageBreak/>
        <w:t>β) ακολούθως</w:t>
      </w:r>
      <w:r w:rsidR="00356C4A" w:rsidRPr="009142E1">
        <w:rPr>
          <w:rFonts w:asciiTheme="minorHAnsi" w:hAnsiTheme="minorHAnsi" w:cstheme="minorHAnsi"/>
          <w:sz w:val="28"/>
          <w:szCs w:val="28"/>
        </w:rPr>
        <w:t xml:space="preserve"> θεώρησα αναγκαίο</w:t>
      </w:r>
      <w:r w:rsidRPr="009142E1">
        <w:rPr>
          <w:rFonts w:asciiTheme="minorHAnsi" w:hAnsiTheme="minorHAnsi" w:cstheme="minorHAnsi"/>
          <w:sz w:val="28"/>
          <w:szCs w:val="28"/>
        </w:rPr>
        <w:t xml:space="preserve"> </w:t>
      </w:r>
      <w:r w:rsidR="00356C4A" w:rsidRPr="009142E1">
        <w:rPr>
          <w:rFonts w:asciiTheme="minorHAnsi" w:hAnsiTheme="minorHAnsi" w:cstheme="minorHAnsi"/>
          <w:sz w:val="28"/>
          <w:szCs w:val="28"/>
        </w:rPr>
        <w:t xml:space="preserve">να </w:t>
      </w:r>
      <w:r w:rsidRPr="009142E1">
        <w:rPr>
          <w:rFonts w:asciiTheme="minorHAnsi" w:hAnsiTheme="minorHAnsi" w:cstheme="minorHAnsi"/>
          <w:sz w:val="28"/>
          <w:szCs w:val="28"/>
        </w:rPr>
        <w:t>αναφερθ</w:t>
      </w:r>
      <w:r w:rsidR="00356C4A" w:rsidRPr="009142E1">
        <w:rPr>
          <w:rFonts w:asciiTheme="minorHAnsi" w:hAnsiTheme="minorHAnsi" w:cstheme="minorHAnsi"/>
          <w:sz w:val="28"/>
          <w:szCs w:val="28"/>
        </w:rPr>
        <w:t xml:space="preserve">ούμε </w:t>
      </w:r>
      <w:r w:rsidRPr="009142E1">
        <w:rPr>
          <w:rFonts w:asciiTheme="minorHAnsi" w:hAnsiTheme="minorHAnsi" w:cstheme="minorHAnsi"/>
          <w:sz w:val="28"/>
          <w:szCs w:val="28"/>
        </w:rPr>
        <w:t xml:space="preserve">στις ενέργειες του Εισαγγελέα όταν λαμβάνει μια καταγγελία για περιστατικό κακοποίησης ανηλίκου και δη τόσο αναφορικά με την ποινική διερεύνηση και δίωξη του αδικήματος όσο και αναφορικά με την διερεύνηση της περίπτωσης αφαίρεσης της επιμέλειας του ανηλίκου από τους γονείς – φροντιστές του και της τοποθέτησης του σε κατάλληλο φορέα παιδικής προστασίας, όταν από την καταγγελία προκύπτει πλημμελής άσκηση της γονικής μέριμνας από </w:t>
      </w:r>
      <w:r w:rsidR="0062198F" w:rsidRPr="009142E1">
        <w:rPr>
          <w:rFonts w:asciiTheme="minorHAnsi" w:hAnsiTheme="minorHAnsi" w:cstheme="minorHAnsi"/>
          <w:sz w:val="28"/>
          <w:szCs w:val="28"/>
        </w:rPr>
        <w:t xml:space="preserve">αυτούς </w:t>
      </w:r>
      <w:r w:rsidRPr="009142E1">
        <w:rPr>
          <w:rFonts w:asciiTheme="minorHAnsi" w:hAnsiTheme="minorHAnsi" w:cstheme="minorHAnsi"/>
          <w:sz w:val="28"/>
          <w:szCs w:val="28"/>
        </w:rPr>
        <w:t xml:space="preserve"> </w:t>
      </w:r>
    </w:p>
    <w:p w:rsidR="003F655E" w:rsidRPr="009142E1" w:rsidRDefault="00356C4A"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rPr>
        <w:t>γ) τέλος και σε συνέχεια της παραπάνω θεματικής, ε</w:t>
      </w:r>
      <w:r w:rsidR="003F655E" w:rsidRPr="009142E1">
        <w:rPr>
          <w:rFonts w:asciiTheme="minorHAnsi" w:hAnsiTheme="minorHAnsi" w:cstheme="minorHAnsi"/>
          <w:sz w:val="28"/>
          <w:szCs w:val="28"/>
        </w:rPr>
        <w:t xml:space="preserve">πέλεξα να σας </w:t>
      </w:r>
      <w:r w:rsidR="00473FC1" w:rsidRPr="009142E1">
        <w:rPr>
          <w:rFonts w:asciiTheme="minorHAnsi" w:hAnsiTheme="minorHAnsi" w:cstheme="minorHAnsi"/>
          <w:sz w:val="28"/>
          <w:szCs w:val="28"/>
        </w:rPr>
        <w:t xml:space="preserve">παρουσιάσω </w:t>
      </w:r>
      <w:r w:rsidR="003F655E" w:rsidRPr="009142E1">
        <w:rPr>
          <w:rFonts w:asciiTheme="minorHAnsi" w:hAnsiTheme="minorHAnsi" w:cstheme="minorHAnsi"/>
          <w:sz w:val="28"/>
          <w:szCs w:val="28"/>
        </w:rPr>
        <w:t xml:space="preserve">(συνοπτικά πάντα), ένα σχέδιο πρωτοκόλλου που επεξεργάστηκε η Εισαγγελία Ανηλίκων Θεσσαλονίκης από τον Οκτώβριο του 2018 και εντεύθεν και ήδη </w:t>
      </w:r>
      <w:r w:rsidRPr="009142E1">
        <w:rPr>
          <w:rFonts w:asciiTheme="minorHAnsi" w:hAnsiTheme="minorHAnsi" w:cstheme="minorHAnsi"/>
          <w:sz w:val="28"/>
          <w:szCs w:val="28"/>
        </w:rPr>
        <w:t xml:space="preserve">έχει ολοκληρωθεί και </w:t>
      </w:r>
      <w:r w:rsidR="003F655E" w:rsidRPr="009142E1">
        <w:rPr>
          <w:rFonts w:asciiTheme="minorHAnsi" w:hAnsiTheme="minorHAnsi" w:cstheme="minorHAnsi"/>
          <w:sz w:val="28"/>
          <w:szCs w:val="28"/>
        </w:rPr>
        <w:t xml:space="preserve">βαίνει </w:t>
      </w:r>
      <w:r w:rsidRPr="009142E1">
        <w:rPr>
          <w:rFonts w:asciiTheme="minorHAnsi" w:hAnsiTheme="minorHAnsi" w:cstheme="minorHAnsi"/>
          <w:sz w:val="28"/>
          <w:szCs w:val="28"/>
        </w:rPr>
        <w:t xml:space="preserve">προς </w:t>
      </w:r>
      <w:r w:rsidR="00000060" w:rsidRPr="009142E1">
        <w:rPr>
          <w:rFonts w:asciiTheme="minorHAnsi" w:hAnsiTheme="minorHAnsi" w:cstheme="minorHAnsi"/>
          <w:sz w:val="28"/>
          <w:szCs w:val="28"/>
        </w:rPr>
        <w:t xml:space="preserve">υπογραφή και </w:t>
      </w:r>
      <w:r w:rsidRPr="009142E1">
        <w:rPr>
          <w:rFonts w:asciiTheme="minorHAnsi" w:hAnsiTheme="minorHAnsi" w:cstheme="minorHAnsi"/>
          <w:sz w:val="28"/>
          <w:szCs w:val="28"/>
        </w:rPr>
        <w:t>εφαρμογή, στο</w:t>
      </w:r>
      <w:r w:rsidR="003F655E" w:rsidRPr="009142E1">
        <w:rPr>
          <w:rFonts w:asciiTheme="minorHAnsi" w:hAnsiTheme="minorHAnsi" w:cstheme="minorHAnsi"/>
          <w:sz w:val="28"/>
          <w:szCs w:val="28"/>
        </w:rPr>
        <w:t xml:space="preserve"> οποίο (πρωτόκολλο) επιχειρείται </w:t>
      </w:r>
      <w:r w:rsidR="0062198F" w:rsidRPr="009142E1">
        <w:rPr>
          <w:rFonts w:asciiTheme="minorHAnsi" w:hAnsiTheme="minorHAnsi" w:cstheme="minorHAnsi"/>
          <w:sz w:val="28"/>
          <w:szCs w:val="28"/>
        </w:rPr>
        <w:t xml:space="preserve">να τυποποιηθεί σε </w:t>
      </w:r>
      <w:r w:rsidR="003F655E" w:rsidRPr="009142E1">
        <w:rPr>
          <w:rFonts w:asciiTheme="minorHAnsi" w:hAnsiTheme="minorHAnsi" w:cstheme="minorHAnsi"/>
          <w:sz w:val="28"/>
          <w:szCs w:val="28"/>
        </w:rPr>
        <w:t xml:space="preserve">μια ενιαία - κοινή διαδικασία, με συγκεκριμένους κανόνες και συγκεκριμένες αρμοδιότητες και ευθύνες όλων των εμπλεκομένων φορέων, </w:t>
      </w:r>
      <w:r w:rsidR="0062198F" w:rsidRPr="009142E1">
        <w:rPr>
          <w:rFonts w:asciiTheme="minorHAnsi" w:hAnsiTheme="minorHAnsi" w:cstheme="minorHAnsi"/>
          <w:sz w:val="28"/>
          <w:szCs w:val="28"/>
        </w:rPr>
        <w:t xml:space="preserve">η διερεύνηση </w:t>
      </w:r>
      <w:r w:rsidR="003F655E" w:rsidRPr="009142E1">
        <w:rPr>
          <w:rFonts w:asciiTheme="minorHAnsi" w:hAnsiTheme="minorHAnsi" w:cstheme="minorHAnsi"/>
          <w:sz w:val="28"/>
          <w:szCs w:val="28"/>
        </w:rPr>
        <w:t xml:space="preserve">των περιπτώσεων αφαίρεσης επιμέλειας ανηλίκων από τους φροντιστές τους και τοποθέτησης τους </w:t>
      </w:r>
      <w:r w:rsidRPr="009142E1">
        <w:rPr>
          <w:rFonts w:asciiTheme="minorHAnsi" w:hAnsiTheme="minorHAnsi" w:cstheme="minorHAnsi"/>
          <w:sz w:val="28"/>
          <w:szCs w:val="28"/>
        </w:rPr>
        <w:t xml:space="preserve">σε </w:t>
      </w:r>
      <w:r w:rsidR="003F655E" w:rsidRPr="009142E1">
        <w:rPr>
          <w:rFonts w:asciiTheme="minorHAnsi" w:hAnsiTheme="minorHAnsi" w:cstheme="minorHAnsi"/>
          <w:sz w:val="28"/>
          <w:szCs w:val="28"/>
        </w:rPr>
        <w:t>κατάλληλη δομή προστασίας</w:t>
      </w:r>
      <w:r w:rsidR="00473FC1" w:rsidRPr="009142E1">
        <w:rPr>
          <w:rFonts w:asciiTheme="minorHAnsi" w:hAnsiTheme="minorHAnsi" w:cstheme="minorHAnsi"/>
          <w:sz w:val="28"/>
          <w:szCs w:val="28"/>
        </w:rPr>
        <w:t>,</w:t>
      </w:r>
      <w:r w:rsidR="003F655E" w:rsidRPr="009142E1">
        <w:rPr>
          <w:rFonts w:asciiTheme="minorHAnsi" w:hAnsiTheme="minorHAnsi" w:cstheme="minorHAnsi"/>
          <w:sz w:val="28"/>
          <w:szCs w:val="28"/>
        </w:rPr>
        <w:t xml:space="preserve"> </w:t>
      </w:r>
      <w:r w:rsidR="0062198F" w:rsidRPr="009142E1">
        <w:rPr>
          <w:rFonts w:asciiTheme="minorHAnsi" w:hAnsiTheme="minorHAnsi" w:cstheme="minorHAnsi"/>
          <w:sz w:val="28"/>
          <w:szCs w:val="28"/>
        </w:rPr>
        <w:t xml:space="preserve">όταν συντρέχει περίπτωση </w:t>
      </w:r>
      <w:r w:rsidRPr="009142E1">
        <w:rPr>
          <w:rFonts w:asciiTheme="minorHAnsi" w:hAnsiTheme="minorHAnsi" w:cstheme="minorHAnsi"/>
          <w:sz w:val="28"/>
          <w:szCs w:val="28"/>
        </w:rPr>
        <w:t xml:space="preserve">κακοποίησης τους </w:t>
      </w:r>
      <w:r w:rsidR="003F655E" w:rsidRPr="009142E1">
        <w:rPr>
          <w:rFonts w:asciiTheme="minorHAnsi" w:hAnsiTheme="minorHAnsi" w:cstheme="minorHAnsi"/>
          <w:sz w:val="28"/>
          <w:szCs w:val="28"/>
        </w:rPr>
        <w:t xml:space="preserve">(ενεργητικής ή παθητικής) από τους γονείς – φροντιστές τους. </w:t>
      </w:r>
    </w:p>
    <w:p w:rsidR="008D09D0" w:rsidRDefault="008D09D0" w:rsidP="00F24635">
      <w:pPr>
        <w:pStyle w:val="1"/>
        <w:jc w:val="both"/>
        <w:rPr>
          <w:rFonts w:asciiTheme="minorHAnsi" w:hAnsiTheme="minorHAnsi" w:cstheme="minorHAnsi"/>
          <w:b/>
          <w:color w:val="000000" w:themeColor="text1"/>
        </w:rPr>
      </w:pPr>
      <w:r w:rsidRPr="009142E1">
        <w:rPr>
          <w:rFonts w:asciiTheme="minorHAnsi" w:hAnsiTheme="minorHAnsi" w:cstheme="minorHAnsi"/>
          <w:b/>
          <w:color w:val="000000" w:themeColor="text1"/>
        </w:rPr>
        <w:t>Α</w:t>
      </w:r>
      <w:r w:rsidR="008F7B50" w:rsidRPr="009142E1">
        <w:rPr>
          <w:rFonts w:asciiTheme="minorHAnsi" w:hAnsiTheme="minorHAnsi" w:cstheme="minorHAnsi"/>
          <w:b/>
          <w:color w:val="000000" w:themeColor="text1"/>
        </w:rPr>
        <w:t>- Ι</w:t>
      </w:r>
      <w:r w:rsidRPr="009142E1">
        <w:rPr>
          <w:rFonts w:asciiTheme="minorHAnsi" w:hAnsiTheme="minorHAnsi" w:cstheme="minorHAnsi"/>
          <w:b/>
          <w:color w:val="000000" w:themeColor="text1"/>
        </w:rPr>
        <w:t xml:space="preserve">) </w:t>
      </w:r>
      <w:r w:rsidR="00356C4A" w:rsidRPr="009142E1">
        <w:rPr>
          <w:rFonts w:asciiTheme="minorHAnsi" w:hAnsiTheme="minorHAnsi" w:cstheme="minorHAnsi"/>
          <w:b/>
          <w:color w:val="000000" w:themeColor="text1"/>
        </w:rPr>
        <w:t>Εισαγωγικ</w:t>
      </w:r>
      <w:r w:rsidR="008F7B50" w:rsidRPr="009142E1">
        <w:rPr>
          <w:rFonts w:asciiTheme="minorHAnsi" w:hAnsiTheme="minorHAnsi" w:cstheme="minorHAnsi"/>
          <w:b/>
          <w:color w:val="000000" w:themeColor="text1"/>
        </w:rPr>
        <w:t xml:space="preserve">ό </w:t>
      </w:r>
      <w:r w:rsidRPr="009142E1">
        <w:rPr>
          <w:rFonts w:asciiTheme="minorHAnsi" w:hAnsiTheme="minorHAnsi" w:cstheme="minorHAnsi"/>
          <w:b/>
          <w:color w:val="000000" w:themeColor="text1"/>
        </w:rPr>
        <w:t xml:space="preserve">κεφάλαιο : ορισμοί </w:t>
      </w:r>
    </w:p>
    <w:p w:rsidR="009142E1" w:rsidRPr="009142E1" w:rsidRDefault="009142E1" w:rsidP="009142E1"/>
    <w:p w:rsidR="00EB0009" w:rsidRPr="009142E1" w:rsidRDefault="00A2634D"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rPr>
        <w:t xml:space="preserve">Ειδικότερα, </w:t>
      </w:r>
      <w:r w:rsidR="00EB0009" w:rsidRPr="009142E1">
        <w:rPr>
          <w:rFonts w:asciiTheme="minorHAnsi" w:hAnsiTheme="minorHAnsi" w:cstheme="minorHAnsi"/>
          <w:b/>
          <w:sz w:val="28"/>
          <w:szCs w:val="28"/>
        </w:rPr>
        <w:t xml:space="preserve">η  </w:t>
      </w:r>
      <w:r w:rsidRPr="009142E1">
        <w:rPr>
          <w:rFonts w:asciiTheme="minorHAnsi" w:hAnsiTheme="minorHAnsi" w:cstheme="minorHAnsi"/>
          <w:b/>
          <w:sz w:val="28"/>
          <w:szCs w:val="28"/>
        </w:rPr>
        <w:t>βία</w:t>
      </w:r>
      <w:r w:rsidRPr="009142E1">
        <w:rPr>
          <w:rFonts w:asciiTheme="minorHAnsi" w:hAnsiTheme="minorHAnsi" w:cstheme="minorHAnsi"/>
          <w:sz w:val="28"/>
          <w:szCs w:val="28"/>
        </w:rPr>
        <w:t xml:space="preserve"> ορίζεται ως «</w:t>
      </w:r>
      <w:r w:rsidRPr="009142E1">
        <w:rPr>
          <w:rFonts w:asciiTheme="minorHAnsi" w:hAnsiTheme="minorHAnsi" w:cstheme="minorHAnsi"/>
          <w:i/>
          <w:sz w:val="28"/>
          <w:szCs w:val="28"/>
        </w:rPr>
        <w:t xml:space="preserve">η σκόπιμη χρήση σωματικής δύναμης ή εξουσίας με μορφή απειλής ή πράξης ενάντια στον εαυτό, σε κάποιο άλλο πρόσωπο ή ενάντια σε μία ομάδα ή κοινότητα, η οποία είτε έχει ως αποτέλεσμα είτε αυξάνει τις πιθανότητες να έχει ως αποτέλεσμα </w:t>
      </w:r>
      <w:r w:rsidRPr="009142E1">
        <w:rPr>
          <w:rFonts w:asciiTheme="minorHAnsi" w:hAnsiTheme="minorHAnsi" w:cstheme="minorHAnsi"/>
          <w:i/>
          <w:sz w:val="28"/>
          <w:szCs w:val="28"/>
        </w:rPr>
        <w:lastRenderedPageBreak/>
        <w:t>τραυματισμό, θάνατο, ψυχολογική βλάβη, καθυστέρηση στην ανάπτυξη ή αποστέρηση».</w:t>
      </w:r>
      <w:r w:rsidRPr="009142E1">
        <w:rPr>
          <w:rFonts w:asciiTheme="minorHAnsi" w:hAnsiTheme="minorHAnsi" w:cstheme="minorHAnsi"/>
          <w:sz w:val="28"/>
          <w:szCs w:val="28"/>
        </w:rPr>
        <w:t xml:space="preserve"> </w:t>
      </w:r>
    </w:p>
    <w:p w:rsidR="00EB0009" w:rsidRPr="009142E1" w:rsidRDefault="00EB0009"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t>Περαιτέρω σ</w:t>
      </w:r>
      <w:r w:rsidR="00A2634D" w:rsidRPr="009142E1">
        <w:rPr>
          <w:rFonts w:asciiTheme="minorHAnsi" w:hAnsiTheme="minorHAnsi" w:cstheme="minorHAnsi"/>
          <w:b/>
          <w:sz w:val="28"/>
          <w:szCs w:val="28"/>
        </w:rPr>
        <w:t>ύμφωνα με τον Παγκόσμιο Οργανισμό Υγείας</w:t>
      </w:r>
      <w:r w:rsidR="00A2634D" w:rsidRPr="009142E1">
        <w:rPr>
          <w:rFonts w:asciiTheme="minorHAnsi" w:hAnsiTheme="minorHAnsi" w:cstheme="minorHAnsi"/>
          <w:sz w:val="28"/>
          <w:szCs w:val="28"/>
        </w:rPr>
        <w:t xml:space="preserve">, η κακοποίηση ή κακομεταχείριση των παιδιών περιλαμβάνει όλες τις μορφές σωματικής ή συναισθηματικής κακής μεταχείρισης, σεξουαλικής παραβίασης, παραμέλησης ή </w:t>
      </w:r>
      <w:proofErr w:type="spellStart"/>
      <w:r w:rsidR="00A2634D" w:rsidRPr="009142E1">
        <w:rPr>
          <w:rFonts w:asciiTheme="minorHAnsi" w:hAnsiTheme="minorHAnsi" w:cstheme="minorHAnsi"/>
          <w:sz w:val="28"/>
          <w:szCs w:val="28"/>
        </w:rPr>
        <w:t>παραμελημένης</w:t>
      </w:r>
      <w:proofErr w:type="spellEnd"/>
      <w:r w:rsidR="00A2634D" w:rsidRPr="009142E1">
        <w:rPr>
          <w:rFonts w:asciiTheme="minorHAnsi" w:hAnsiTheme="minorHAnsi" w:cstheme="minorHAnsi"/>
          <w:sz w:val="28"/>
          <w:szCs w:val="28"/>
        </w:rPr>
        <w:t xml:space="preserve"> φροντίδας ή εκμετάλλευσης για εμπορικούς ή άλλους σκοπούς, η οποία καταλήγει σε συγκεκριμένη ή εν δυνάμει βλάβη που αφορά τη ζωή, την ανάπτυξη και την αξιοπρέπεια του παιδιού, στο πλαίσιο μιας σχέσης ευθύνης, εμπιστοσύνης και δύναμης. </w:t>
      </w:r>
      <w:r w:rsidRPr="009142E1">
        <w:rPr>
          <w:rFonts w:asciiTheme="minorHAnsi" w:hAnsiTheme="minorHAnsi" w:cstheme="minorHAnsi"/>
          <w:sz w:val="28"/>
          <w:szCs w:val="28"/>
        </w:rPr>
        <w:t>Κάθε παιδί από οποιαδήποτε κοινωνική ή οικονομική τάξη και αν προέρχεται ή οποιασδήποτε ηλικίας, μπορεί να υπάρξει θύμα κακοποίησης. Οι κίνδυνοι είναι αυξημένοι σε απομακρυσμένες φτωχές περιοχές καθώς και σε αλλοδαπούς ή ομάδες που κινδυνεύουν από αποκλεισμό διότι τα εν λόγω περιστατικά αποσιωπώνται ωστόσο ο κίνδυνος αποσιώπησης υπάρχει και σε άλλες κοινωνικές ομάδες, που δεν αντιμετωπίζουν φτώχεια ή κοινωνική απομόνωση.</w:t>
      </w:r>
    </w:p>
    <w:p w:rsidR="009E0FB2" w:rsidRPr="009142E1" w:rsidRDefault="00EB0009" w:rsidP="009142E1">
      <w:pPr>
        <w:pStyle w:val="1"/>
        <w:ind w:firstLine="567"/>
        <w:jc w:val="both"/>
        <w:rPr>
          <w:rFonts w:asciiTheme="minorHAnsi" w:hAnsiTheme="minorHAnsi" w:cstheme="minorHAnsi"/>
          <w:b/>
          <w:color w:val="000000" w:themeColor="text1"/>
          <w:sz w:val="28"/>
          <w:szCs w:val="28"/>
        </w:rPr>
      </w:pPr>
      <w:r w:rsidRPr="009142E1">
        <w:rPr>
          <w:rFonts w:asciiTheme="minorHAnsi" w:hAnsiTheme="minorHAnsi" w:cstheme="minorHAnsi"/>
          <w:b/>
          <w:color w:val="000000" w:themeColor="text1"/>
          <w:sz w:val="28"/>
          <w:szCs w:val="28"/>
        </w:rPr>
        <w:t xml:space="preserve">Ποια είναι όμως τα είδη της κακοποίησης:  </w:t>
      </w:r>
    </w:p>
    <w:p w:rsidR="00EB0009" w:rsidRPr="009142E1" w:rsidRDefault="00EB0009"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rPr>
        <w:t xml:space="preserve">Η κακοποίηση των ανηλίκων (παιδιών – εφήβων) εμφανίζεται με διάφορες μορφές </w:t>
      </w:r>
      <w:r w:rsidR="009B1F16" w:rsidRPr="009142E1">
        <w:rPr>
          <w:rFonts w:asciiTheme="minorHAnsi" w:hAnsiTheme="minorHAnsi" w:cstheme="minorHAnsi"/>
          <w:sz w:val="28"/>
          <w:szCs w:val="28"/>
        </w:rPr>
        <w:t xml:space="preserve">και </w:t>
      </w:r>
      <w:r w:rsidRPr="009142E1">
        <w:rPr>
          <w:rFonts w:asciiTheme="minorHAnsi" w:hAnsiTheme="minorHAnsi" w:cstheme="minorHAnsi"/>
          <w:sz w:val="28"/>
          <w:szCs w:val="28"/>
        </w:rPr>
        <w:t xml:space="preserve">μπορεί να έχει σοβαρές σωματικές, κοινωνικές, διανοητικές, συναισθηματικές και άλλες συνέπειες στη ζωή των ανηλίκων. Κυριότερες μορφές παιδικής κακοποίησης είναι: </w:t>
      </w:r>
    </w:p>
    <w:p w:rsidR="00EB0009" w:rsidRPr="009142E1" w:rsidRDefault="00EB0009"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t xml:space="preserve"> α) «η σ</w:t>
      </w:r>
      <w:r w:rsidR="00A2634D" w:rsidRPr="009142E1">
        <w:rPr>
          <w:rFonts w:asciiTheme="minorHAnsi" w:hAnsiTheme="minorHAnsi" w:cstheme="minorHAnsi"/>
          <w:b/>
          <w:sz w:val="28"/>
          <w:szCs w:val="28"/>
        </w:rPr>
        <w:t>ωματική κακοποίηση</w:t>
      </w:r>
      <w:r w:rsidRPr="009142E1">
        <w:rPr>
          <w:rFonts w:asciiTheme="minorHAnsi" w:hAnsiTheme="minorHAnsi" w:cstheme="minorHAnsi"/>
          <w:b/>
          <w:sz w:val="28"/>
          <w:szCs w:val="28"/>
        </w:rPr>
        <w:t>»</w:t>
      </w:r>
      <w:r w:rsidR="00A2634D" w:rsidRPr="009142E1">
        <w:rPr>
          <w:rFonts w:asciiTheme="minorHAnsi" w:hAnsiTheme="minorHAnsi" w:cstheme="minorHAnsi"/>
          <w:sz w:val="28"/>
          <w:szCs w:val="28"/>
        </w:rPr>
        <w:t xml:space="preserve">: ως σωματική κακοποίηση των παιδιών ορίζεται η χρήση σωματικής βίας σε βάρος ενός παιδιού η οποία έχει ως αποτέλεσμα –ή έχει υψηλή πιθανότητα να έχει ως αποτέλεσμα– </w:t>
      </w:r>
      <w:r w:rsidR="00A2634D" w:rsidRPr="009142E1">
        <w:rPr>
          <w:rFonts w:asciiTheme="minorHAnsi" w:hAnsiTheme="minorHAnsi" w:cstheme="minorHAnsi"/>
          <w:sz w:val="28"/>
          <w:szCs w:val="28"/>
        </w:rPr>
        <w:lastRenderedPageBreak/>
        <w:t>τη βλάβη στην υγεία του παιδιού, στην επιβίωση, στην ανάπτυξη ή την αξιοπρέπειά του. Η σωματική βία περιλαμβάνει πρακτικές όπως τα χτυπήματα, οι κλοτσιές, το ταρακούνημα, το δάγκωμα, ο στραγγαλισμός, το κάψιμο, η δηλητηρίαση και η πρόκληση ασφυξίας. Πολλές φορές η σωματική βία που λαμβάνει χώρα στο σπίτι ασκείται σε βάρος των παιδιών ως τιμωρία ή επιβολή υ</w:t>
      </w:r>
      <w:r w:rsidR="00B66E41" w:rsidRPr="009142E1">
        <w:rPr>
          <w:rFonts w:asciiTheme="minorHAnsi" w:hAnsiTheme="minorHAnsi" w:cstheme="minorHAnsi"/>
          <w:sz w:val="28"/>
          <w:szCs w:val="28"/>
        </w:rPr>
        <w:t>περβολικά αυστηρής πειθαρχίας.</w:t>
      </w:r>
    </w:p>
    <w:p w:rsidR="00EB0009" w:rsidRPr="009142E1" w:rsidRDefault="00EB0009"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t>β) «η ψ</w:t>
      </w:r>
      <w:r w:rsidR="00A2634D" w:rsidRPr="009142E1">
        <w:rPr>
          <w:rFonts w:asciiTheme="minorHAnsi" w:hAnsiTheme="minorHAnsi" w:cstheme="minorHAnsi"/>
          <w:b/>
          <w:sz w:val="28"/>
          <w:szCs w:val="28"/>
        </w:rPr>
        <w:t>υχολογική-συναισθηματική κακοποίηση</w:t>
      </w:r>
      <w:r w:rsidRPr="009142E1">
        <w:rPr>
          <w:rFonts w:asciiTheme="minorHAnsi" w:hAnsiTheme="minorHAnsi" w:cstheme="minorHAnsi"/>
          <w:b/>
          <w:sz w:val="28"/>
          <w:szCs w:val="28"/>
        </w:rPr>
        <w:t xml:space="preserve">» </w:t>
      </w:r>
      <w:r w:rsidR="00A2634D" w:rsidRPr="009142E1">
        <w:rPr>
          <w:rFonts w:asciiTheme="minorHAnsi" w:hAnsiTheme="minorHAnsi" w:cstheme="minorHAnsi"/>
          <w:b/>
          <w:sz w:val="28"/>
          <w:szCs w:val="28"/>
        </w:rPr>
        <w:t>:</w:t>
      </w:r>
      <w:r w:rsidR="00A2634D" w:rsidRPr="009142E1">
        <w:rPr>
          <w:rFonts w:asciiTheme="minorHAnsi" w:hAnsiTheme="minorHAnsi" w:cstheme="minorHAnsi"/>
          <w:sz w:val="28"/>
          <w:szCs w:val="28"/>
        </w:rPr>
        <w:t xml:space="preserve"> Η ψυχολογική –συναισθηματική κακοποίηση περιλαμβάνει τόσο μεμονωμένα περιστατικά όσο και ένα πρότυπο διαρκούς αποτυχίας του γονέα ή φροντιστή να παράσχει στο παιδί ένα περιβάλλον αναπτυξιακά κατάλληλο και υποστηρικτικό, εφαρμόζοντας πρακτικές που έχουν δυσμενείς επιπτώσεις στη συναισθηματική υγεία και ανάπτυξη του παιδιού. Τέτοιες πρακτικές είναι ο περιορισμός των κινήσεων του παιδιού, η ταπείνωσή του, η χρήση κατηγοριών, απειλών και εκφοβισμού, η διάκριση εις βάρος του, η γελοιοποίησή του και άλλες μη σωματικές μορφές απόρριψης ή εχθρικής αντιμετώπισης. </w:t>
      </w:r>
    </w:p>
    <w:p w:rsidR="008F7B50" w:rsidRPr="009142E1" w:rsidRDefault="00EB0009" w:rsidP="009142E1">
      <w:pPr>
        <w:spacing w:after="400" w:line="360" w:lineRule="auto"/>
        <w:ind w:firstLine="567"/>
        <w:jc w:val="both"/>
        <w:rPr>
          <w:rFonts w:asciiTheme="minorHAnsi" w:hAnsiTheme="minorHAnsi" w:cstheme="minorHAnsi"/>
          <w:b/>
          <w:sz w:val="28"/>
          <w:szCs w:val="28"/>
        </w:rPr>
      </w:pPr>
      <w:r w:rsidRPr="009142E1">
        <w:rPr>
          <w:rFonts w:asciiTheme="minorHAnsi" w:hAnsiTheme="minorHAnsi" w:cstheme="minorHAnsi"/>
          <w:b/>
          <w:sz w:val="28"/>
          <w:szCs w:val="28"/>
        </w:rPr>
        <w:t>γ) «η σ</w:t>
      </w:r>
      <w:r w:rsidR="00A2634D" w:rsidRPr="009142E1">
        <w:rPr>
          <w:rFonts w:asciiTheme="minorHAnsi" w:hAnsiTheme="minorHAnsi" w:cstheme="minorHAnsi"/>
          <w:b/>
          <w:sz w:val="28"/>
          <w:szCs w:val="28"/>
        </w:rPr>
        <w:t xml:space="preserve">εξουαλική κακοποίηση: </w:t>
      </w:r>
      <w:r w:rsidR="00A2634D" w:rsidRPr="009142E1">
        <w:rPr>
          <w:rFonts w:asciiTheme="minorHAnsi" w:hAnsiTheme="minorHAnsi" w:cstheme="minorHAnsi"/>
          <w:sz w:val="28"/>
          <w:szCs w:val="28"/>
        </w:rPr>
        <w:t xml:space="preserve">ως σεξουαλική κακοποίηση ορίζεται </w:t>
      </w:r>
      <w:r w:rsidRPr="009142E1">
        <w:rPr>
          <w:rFonts w:asciiTheme="minorHAnsi" w:hAnsiTheme="minorHAnsi" w:cstheme="minorHAnsi"/>
          <w:sz w:val="28"/>
          <w:szCs w:val="28"/>
        </w:rPr>
        <w:t>«</w:t>
      </w:r>
      <w:r w:rsidR="00A2634D" w:rsidRPr="009142E1">
        <w:rPr>
          <w:rFonts w:asciiTheme="minorHAnsi" w:hAnsiTheme="minorHAnsi" w:cstheme="minorHAnsi"/>
          <w:sz w:val="28"/>
          <w:szCs w:val="28"/>
        </w:rPr>
        <w:t>η εμπλοκή ενός παιδιού σε σεξουαλική δραστηριότητα, την οποία δεν κατανοεί πλήρως και για την οποία δεν είναι σε θέση να συναινέσει ή δεν είναι αναπτυξιακά ώριμο ή παραβιάζει τους νόμους</w:t>
      </w:r>
      <w:r w:rsidRPr="009142E1">
        <w:rPr>
          <w:rFonts w:asciiTheme="minorHAnsi" w:hAnsiTheme="minorHAnsi" w:cstheme="minorHAnsi"/>
          <w:sz w:val="28"/>
          <w:szCs w:val="28"/>
        </w:rPr>
        <w:t>»</w:t>
      </w:r>
      <w:r w:rsidR="00A2634D" w:rsidRPr="009142E1">
        <w:rPr>
          <w:rFonts w:asciiTheme="minorHAnsi" w:hAnsiTheme="minorHAnsi" w:cstheme="minorHAnsi"/>
          <w:sz w:val="28"/>
          <w:szCs w:val="28"/>
        </w:rPr>
        <w:t>. Τα παιδιά μπορεί να υποστούν σεξουαλική κακοποίηση τόσο από ενήλικα άτομα όσο και από άλλα παιδιά τα οποία, λόγω της ηλικίας τους ή του αναπτυξιακού τους σταδίου, βρίσκονται σε θέση ευθύνης, εμπιστοσύνης ή δύναμης σε σχέση με το θύμα.</w:t>
      </w:r>
      <w:r w:rsidR="00A2634D" w:rsidRPr="009142E1">
        <w:rPr>
          <w:rFonts w:asciiTheme="minorHAnsi" w:hAnsiTheme="minorHAnsi" w:cstheme="minorHAnsi"/>
          <w:b/>
          <w:sz w:val="28"/>
          <w:szCs w:val="28"/>
        </w:rPr>
        <w:t xml:space="preserve"> </w:t>
      </w:r>
    </w:p>
    <w:p w:rsidR="00B66E41" w:rsidRPr="009142E1" w:rsidRDefault="00B66E41"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rPr>
        <w:lastRenderedPageBreak/>
        <w:t xml:space="preserve">Εκτός του όρου «σεξουαλική κακοποίηση» χρησιμοποιούνται και οι όροι «σεξουαλική παραβίαση» ή «αιμομιξία» οι οποίοι δηλώνουν ότι ένα παιδί κακοποιείται σεξουαλικά στο στενό οικογενειακό του περιβάλλον. Η σεξουαλική παραβίαση έχει στόχο την συμμετοχή του παιδιού στην σεξουαλική πράξη, με σκοπό την διέγερση ή ικανοποίηση του ενήλικα. Στην δε ενδοοικογενειακή, παιδική σεξουαλική κακοποίηση, μπορεί να εμπλέκονται μέλη της οικογένειας που δεν έχουν βιολογικό δεσμό με το παιδί αλλά είναι γνωστά στο παιδί και την οικογένεια όπως πχ πατριός, φίλος της μητέρας, οικογενειακός φίλος, φίλος του παιδιού κ.α. Είδος σεξουαλικής εκμετάλλευσης παιδιού θεωρείται και η σωματεμπορία ήτοι η μεταφορά, διακίνηση και εμπορία ανθρώπων οι δε γυναίκες και τα παιδιά είναι ο συχνότερος στόχος των δουλεμπόρων που τους οδηγούν στη σεξουαλική δουλεία. Η εκμετάλλευση αυτή μπορεί να γίνει μέσω της παραπλάνησης, της απαγωγής, του βιασμού και του ξυλοδαρμού </w:t>
      </w:r>
    </w:p>
    <w:p w:rsidR="00A2634D" w:rsidRPr="009142E1" w:rsidRDefault="00B66E41"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t>δ) «η π</w:t>
      </w:r>
      <w:r w:rsidR="00A2634D" w:rsidRPr="009142E1">
        <w:rPr>
          <w:rFonts w:asciiTheme="minorHAnsi" w:hAnsiTheme="minorHAnsi" w:cstheme="minorHAnsi"/>
          <w:b/>
          <w:sz w:val="28"/>
          <w:szCs w:val="28"/>
        </w:rPr>
        <w:t>αραμέληση</w:t>
      </w:r>
      <w:r w:rsidRPr="009142E1">
        <w:rPr>
          <w:rFonts w:asciiTheme="minorHAnsi" w:hAnsiTheme="minorHAnsi" w:cstheme="minorHAnsi"/>
          <w:b/>
          <w:sz w:val="28"/>
          <w:szCs w:val="28"/>
        </w:rPr>
        <w:t>»</w:t>
      </w:r>
      <w:r w:rsidR="00A2634D" w:rsidRPr="009142E1">
        <w:rPr>
          <w:rFonts w:asciiTheme="minorHAnsi" w:hAnsiTheme="minorHAnsi" w:cstheme="minorHAnsi"/>
          <w:sz w:val="28"/>
          <w:szCs w:val="28"/>
        </w:rPr>
        <w:t xml:space="preserve">: </w:t>
      </w:r>
      <w:r w:rsidRPr="009142E1">
        <w:rPr>
          <w:rFonts w:asciiTheme="minorHAnsi" w:hAnsiTheme="minorHAnsi" w:cstheme="minorHAnsi"/>
          <w:sz w:val="28"/>
          <w:szCs w:val="28"/>
        </w:rPr>
        <w:t xml:space="preserve">είναι φαινόμενο που παρατηρείται μέσα στις οικογένειες και μπορεί να περιλαμβάνει την έλλειψη διατροφής, ιατρικής φροντίδας, συναισθηματικής ασφάλειας, ένδυσης, στέγασης, σχολικής φοίτησης ή ασφαλών συνθηκών διαβίωσης. Επίσης υφίσταται όταν οι γονείς παρέχουν ανεπαρκή ή ακατάλληλη παρακολούθηση στο παιδί, σε βαθμό που να τίθεται σε σοβαρό κίνδυνο η υγεία και η ανάπτυξη του. Είναι </w:t>
      </w:r>
      <w:proofErr w:type="spellStart"/>
      <w:r w:rsidRPr="009142E1">
        <w:rPr>
          <w:rFonts w:asciiTheme="minorHAnsi" w:hAnsiTheme="minorHAnsi" w:cstheme="minorHAnsi"/>
          <w:sz w:val="28"/>
          <w:szCs w:val="28"/>
        </w:rPr>
        <w:t>παραμελημένο</w:t>
      </w:r>
      <w:proofErr w:type="spellEnd"/>
      <w:r w:rsidRPr="009142E1">
        <w:rPr>
          <w:rFonts w:asciiTheme="minorHAnsi" w:hAnsiTheme="minorHAnsi" w:cstheme="minorHAnsi"/>
          <w:sz w:val="28"/>
          <w:szCs w:val="28"/>
        </w:rPr>
        <w:t xml:space="preserve"> ένα παιδί αν αφεθεί χωρίς φροντίδα για μακρά χρονικά διαστήματα ή αν εγκαταλειφθεί. </w:t>
      </w:r>
      <w:r w:rsidR="00A2634D" w:rsidRPr="009142E1">
        <w:rPr>
          <w:rFonts w:asciiTheme="minorHAnsi" w:hAnsiTheme="minorHAnsi" w:cstheme="minorHAnsi"/>
          <w:sz w:val="28"/>
          <w:szCs w:val="28"/>
          <w:u w:val="single"/>
        </w:rPr>
        <w:t xml:space="preserve">Οι γονείς των </w:t>
      </w:r>
      <w:proofErr w:type="spellStart"/>
      <w:r w:rsidR="00A2634D" w:rsidRPr="009142E1">
        <w:rPr>
          <w:rFonts w:asciiTheme="minorHAnsi" w:hAnsiTheme="minorHAnsi" w:cstheme="minorHAnsi"/>
          <w:sz w:val="28"/>
          <w:szCs w:val="28"/>
          <w:u w:val="single"/>
        </w:rPr>
        <w:t>παραμελημένων</w:t>
      </w:r>
      <w:proofErr w:type="spellEnd"/>
      <w:r w:rsidR="00A2634D" w:rsidRPr="009142E1">
        <w:rPr>
          <w:rFonts w:asciiTheme="minorHAnsi" w:hAnsiTheme="minorHAnsi" w:cstheme="minorHAnsi"/>
          <w:sz w:val="28"/>
          <w:szCs w:val="28"/>
          <w:u w:val="single"/>
        </w:rPr>
        <w:t xml:space="preserve"> παιδιών δεν είναι απαραίτητα φτωχοί, αντιθέτως μπορεί να είναι οικονομικά ευκατάστατοι</w:t>
      </w:r>
      <w:r w:rsidR="00A2634D" w:rsidRPr="009142E1">
        <w:rPr>
          <w:rFonts w:asciiTheme="minorHAnsi" w:hAnsiTheme="minorHAnsi" w:cstheme="minorHAnsi"/>
          <w:sz w:val="28"/>
          <w:szCs w:val="28"/>
        </w:rPr>
        <w:t xml:space="preserve">. Η παραμέληση δεν πρέπει να συγχέεται με την ένδεια πόρων της οικογένειας καθώς αναπαριστά ως </w:t>
      </w:r>
      <w:r w:rsidR="00A2634D" w:rsidRPr="009142E1">
        <w:rPr>
          <w:rFonts w:asciiTheme="minorHAnsi" w:hAnsiTheme="minorHAnsi" w:cstheme="minorHAnsi"/>
          <w:sz w:val="28"/>
          <w:szCs w:val="28"/>
        </w:rPr>
        <w:lastRenderedPageBreak/>
        <w:t xml:space="preserve">επί το </w:t>
      </w:r>
      <w:proofErr w:type="spellStart"/>
      <w:r w:rsidR="00A2634D" w:rsidRPr="009142E1">
        <w:rPr>
          <w:rFonts w:asciiTheme="minorHAnsi" w:hAnsiTheme="minorHAnsi" w:cstheme="minorHAnsi"/>
          <w:sz w:val="28"/>
          <w:szCs w:val="28"/>
        </w:rPr>
        <w:t>πλείστον</w:t>
      </w:r>
      <w:proofErr w:type="spellEnd"/>
      <w:r w:rsidR="00A2634D" w:rsidRPr="009142E1">
        <w:rPr>
          <w:rFonts w:asciiTheme="minorHAnsi" w:hAnsiTheme="minorHAnsi" w:cstheme="minorHAnsi"/>
          <w:sz w:val="28"/>
          <w:szCs w:val="28"/>
        </w:rPr>
        <w:t xml:space="preserve"> μια συμπεριφορά αποστέρησης υφιστάμενων πόρων και δυνατοτήτων από τους γονείς/φροντιστές προς το παιδί.</w:t>
      </w:r>
    </w:p>
    <w:p w:rsidR="001E08F2" w:rsidRPr="009142E1" w:rsidRDefault="00B66E41"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t>ε</w:t>
      </w:r>
      <w:r w:rsidR="008D1CBB" w:rsidRPr="009142E1">
        <w:rPr>
          <w:rFonts w:asciiTheme="minorHAnsi" w:hAnsiTheme="minorHAnsi" w:cstheme="minorHAnsi"/>
          <w:b/>
          <w:sz w:val="28"/>
          <w:szCs w:val="28"/>
        </w:rPr>
        <w:t xml:space="preserve">) </w:t>
      </w:r>
      <w:r w:rsidRPr="009142E1">
        <w:rPr>
          <w:rFonts w:asciiTheme="minorHAnsi" w:hAnsiTheme="minorHAnsi" w:cstheme="minorHAnsi"/>
          <w:b/>
          <w:sz w:val="28"/>
          <w:szCs w:val="28"/>
        </w:rPr>
        <w:t xml:space="preserve">«η </w:t>
      </w:r>
      <w:r w:rsidR="008D1CBB" w:rsidRPr="009142E1">
        <w:rPr>
          <w:rFonts w:asciiTheme="minorHAnsi" w:hAnsiTheme="minorHAnsi" w:cstheme="minorHAnsi"/>
          <w:b/>
          <w:sz w:val="28"/>
          <w:szCs w:val="28"/>
        </w:rPr>
        <w:t>διαδικτυακή κακοποίηση</w:t>
      </w:r>
      <w:r w:rsidRPr="009142E1">
        <w:rPr>
          <w:rFonts w:asciiTheme="minorHAnsi" w:hAnsiTheme="minorHAnsi" w:cstheme="minorHAnsi"/>
          <w:b/>
          <w:sz w:val="28"/>
          <w:szCs w:val="28"/>
        </w:rPr>
        <w:t>»</w:t>
      </w:r>
      <w:r w:rsidR="008D1CBB" w:rsidRPr="009142E1">
        <w:rPr>
          <w:rFonts w:asciiTheme="minorHAnsi" w:hAnsiTheme="minorHAnsi" w:cstheme="minorHAnsi"/>
          <w:sz w:val="28"/>
          <w:szCs w:val="28"/>
        </w:rPr>
        <w:t xml:space="preserve"> : η τρομοκρατία του κυβερνοχώρου, συνιστά μια νέα μορφή λεκτικής και ψυχολογικής βίας με θύματα κυρίως μαθητές, που ασκείται μέσω των υπηρεσιών του διαδικτύου και των κινητών τηλεφώνων </w:t>
      </w:r>
    </w:p>
    <w:p w:rsidR="001E08F2" w:rsidRPr="009142E1" w:rsidRDefault="008D1CBB"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t xml:space="preserve">ε) </w:t>
      </w:r>
      <w:r w:rsidR="00B66E41" w:rsidRPr="009142E1">
        <w:rPr>
          <w:rFonts w:asciiTheme="minorHAnsi" w:hAnsiTheme="minorHAnsi" w:cstheme="minorHAnsi"/>
          <w:b/>
          <w:sz w:val="28"/>
          <w:szCs w:val="28"/>
        </w:rPr>
        <w:t xml:space="preserve">«η </w:t>
      </w:r>
      <w:r w:rsidRPr="009142E1">
        <w:rPr>
          <w:rFonts w:asciiTheme="minorHAnsi" w:hAnsiTheme="minorHAnsi" w:cstheme="minorHAnsi"/>
          <w:b/>
          <w:sz w:val="28"/>
          <w:szCs w:val="28"/>
        </w:rPr>
        <w:t>παιδική εργασία</w:t>
      </w:r>
      <w:r w:rsidR="00B66E41" w:rsidRPr="009142E1">
        <w:rPr>
          <w:rFonts w:asciiTheme="minorHAnsi" w:hAnsiTheme="minorHAnsi" w:cstheme="minorHAnsi"/>
          <w:b/>
          <w:sz w:val="28"/>
          <w:szCs w:val="28"/>
        </w:rPr>
        <w:t>»</w:t>
      </w:r>
      <w:r w:rsidRPr="009142E1">
        <w:rPr>
          <w:rFonts w:asciiTheme="minorHAnsi" w:hAnsiTheme="minorHAnsi" w:cstheme="minorHAnsi"/>
          <w:sz w:val="28"/>
          <w:szCs w:val="28"/>
        </w:rPr>
        <w:t xml:space="preserve"> : μπορεί να θεωρηθεί ως μορφή παιδικής κακοποίησης, όταν έχει το χαρακτήρα παραμέλησης, κακομεταχείρισης αλλά και οικονομικής και σεξουαλικής εκμετάλλευσης καθώς και όταν καταπατά τα δικαιώματα του παιδιού για φοίτηση στο σχολείο και την ανάπαυση </w:t>
      </w:r>
    </w:p>
    <w:p w:rsidR="008D09D0" w:rsidRPr="009142E1" w:rsidRDefault="008D1CBB" w:rsidP="009142E1">
      <w:pPr>
        <w:spacing w:after="400" w:line="360" w:lineRule="auto"/>
        <w:ind w:firstLine="567"/>
        <w:jc w:val="both"/>
        <w:rPr>
          <w:rFonts w:asciiTheme="minorHAnsi" w:hAnsiTheme="minorHAnsi" w:cstheme="minorHAnsi"/>
          <w:b/>
          <w:sz w:val="28"/>
          <w:szCs w:val="28"/>
        </w:rPr>
      </w:pPr>
      <w:r w:rsidRPr="009142E1">
        <w:rPr>
          <w:rFonts w:asciiTheme="minorHAnsi" w:hAnsiTheme="minorHAnsi" w:cstheme="minorHAnsi"/>
          <w:b/>
          <w:sz w:val="28"/>
          <w:szCs w:val="28"/>
        </w:rPr>
        <w:t>ζ) κακοποίηση νεογέννητου</w:t>
      </w:r>
      <w:r w:rsidRPr="009142E1">
        <w:rPr>
          <w:rFonts w:asciiTheme="minorHAnsi" w:hAnsiTheme="minorHAnsi" w:cstheme="minorHAnsi"/>
          <w:sz w:val="28"/>
          <w:szCs w:val="28"/>
        </w:rPr>
        <w:t xml:space="preserve"> : είναι φαινόμενο που παρατηρείται </w:t>
      </w:r>
      <w:r w:rsidR="00B66E41" w:rsidRPr="009142E1">
        <w:rPr>
          <w:rFonts w:asciiTheme="minorHAnsi" w:hAnsiTheme="minorHAnsi" w:cstheme="minorHAnsi"/>
          <w:sz w:val="28"/>
          <w:szCs w:val="28"/>
        </w:rPr>
        <w:t xml:space="preserve">επίσης </w:t>
      </w:r>
      <w:r w:rsidRPr="009142E1">
        <w:rPr>
          <w:rFonts w:asciiTheme="minorHAnsi" w:hAnsiTheme="minorHAnsi" w:cstheme="minorHAnsi"/>
          <w:sz w:val="28"/>
          <w:szCs w:val="28"/>
        </w:rPr>
        <w:t>μέσα στις οικογένειες. Συνήθως η μητέρα δίνει ναρκωτικά ή αλκοόλ στο βρέφος για να μην κλαίει και την ενοχλεί</w:t>
      </w:r>
      <w:r w:rsidR="00B66E41" w:rsidRPr="009142E1">
        <w:rPr>
          <w:rFonts w:asciiTheme="minorHAnsi" w:hAnsiTheme="minorHAnsi" w:cstheme="minorHAnsi"/>
          <w:sz w:val="28"/>
          <w:szCs w:val="28"/>
        </w:rPr>
        <w:t xml:space="preserve"> ή κακοποιεί το βρέφος και αυτό εμφανίζει το σύνδρομο του </w:t>
      </w:r>
      <w:proofErr w:type="spellStart"/>
      <w:r w:rsidR="00B66E41" w:rsidRPr="009142E1">
        <w:rPr>
          <w:rFonts w:asciiTheme="minorHAnsi" w:hAnsiTheme="minorHAnsi" w:cstheme="minorHAnsi"/>
          <w:sz w:val="28"/>
          <w:szCs w:val="28"/>
        </w:rPr>
        <w:t>αιφνιδίου</w:t>
      </w:r>
      <w:proofErr w:type="spellEnd"/>
      <w:r w:rsidR="00B66E41" w:rsidRPr="009142E1">
        <w:rPr>
          <w:rFonts w:asciiTheme="minorHAnsi" w:hAnsiTheme="minorHAnsi" w:cstheme="minorHAnsi"/>
          <w:sz w:val="28"/>
          <w:szCs w:val="28"/>
        </w:rPr>
        <w:t xml:space="preserve"> θανάτου</w:t>
      </w:r>
      <w:r w:rsidRPr="009142E1">
        <w:rPr>
          <w:rFonts w:asciiTheme="minorHAnsi" w:hAnsiTheme="minorHAnsi" w:cstheme="minorHAnsi"/>
          <w:sz w:val="28"/>
          <w:szCs w:val="28"/>
        </w:rPr>
        <w:t>.</w:t>
      </w:r>
      <w:r w:rsidR="009E0FB2" w:rsidRPr="009142E1">
        <w:rPr>
          <w:rFonts w:asciiTheme="minorHAnsi" w:hAnsiTheme="minorHAnsi" w:cstheme="minorHAnsi"/>
          <w:b/>
          <w:sz w:val="28"/>
          <w:szCs w:val="28"/>
        </w:rPr>
        <w:t xml:space="preserve"> </w:t>
      </w:r>
      <w:r w:rsidR="008F7B50" w:rsidRPr="009142E1">
        <w:rPr>
          <w:rFonts w:asciiTheme="minorHAnsi" w:hAnsiTheme="minorHAnsi" w:cstheme="minorHAnsi"/>
          <w:b/>
          <w:sz w:val="28"/>
          <w:szCs w:val="28"/>
        </w:rPr>
        <w:t>Α-ΙΙ</w:t>
      </w:r>
      <w:r w:rsidR="008D09D0" w:rsidRPr="009142E1">
        <w:rPr>
          <w:rFonts w:asciiTheme="minorHAnsi" w:hAnsiTheme="minorHAnsi" w:cstheme="minorHAnsi"/>
          <w:b/>
          <w:sz w:val="28"/>
          <w:szCs w:val="28"/>
        </w:rPr>
        <w:t xml:space="preserve">) νομοθετικές διατάξεις (συνοπτικά) που τυποποιούν αδικήματα σε βάρος των ανηλίκων. </w:t>
      </w:r>
    </w:p>
    <w:p w:rsidR="00473FC1" w:rsidRPr="009142E1" w:rsidRDefault="00473FC1" w:rsidP="009142E1">
      <w:pPr>
        <w:spacing w:after="400" w:line="360" w:lineRule="auto"/>
        <w:ind w:firstLine="567"/>
        <w:jc w:val="both"/>
        <w:rPr>
          <w:rFonts w:asciiTheme="minorHAnsi" w:hAnsiTheme="minorHAnsi" w:cstheme="minorHAnsi"/>
          <w:i/>
          <w:sz w:val="28"/>
          <w:szCs w:val="28"/>
        </w:rPr>
      </w:pPr>
      <w:r w:rsidRPr="009142E1">
        <w:rPr>
          <w:rFonts w:asciiTheme="minorHAnsi" w:hAnsiTheme="minorHAnsi" w:cstheme="minorHAnsi"/>
          <w:sz w:val="28"/>
          <w:szCs w:val="28"/>
        </w:rPr>
        <w:t xml:space="preserve">Η προστασία της παιδικής ηλικίας και της νεότητας σε συνταγματικό επίπεδο, κατοχυρώνεται στις </w:t>
      </w:r>
      <w:r w:rsidR="00EB46AE" w:rsidRPr="009142E1">
        <w:rPr>
          <w:rFonts w:asciiTheme="minorHAnsi" w:hAnsiTheme="minorHAnsi" w:cstheme="minorHAnsi"/>
          <w:sz w:val="28"/>
          <w:szCs w:val="28"/>
        </w:rPr>
        <w:t>διατάξεις των παρ.</w:t>
      </w:r>
      <w:r w:rsidRPr="009142E1">
        <w:rPr>
          <w:rFonts w:asciiTheme="minorHAnsi" w:hAnsiTheme="minorHAnsi" w:cstheme="minorHAnsi"/>
          <w:sz w:val="28"/>
          <w:szCs w:val="28"/>
        </w:rPr>
        <w:t xml:space="preserve"> </w:t>
      </w:r>
      <w:r w:rsidR="00EB46AE" w:rsidRPr="009142E1">
        <w:rPr>
          <w:rFonts w:asciiTheme="minorHAnsi" w:hAnsiTheme="minorHAnsi" w:cstheme="minorHAnsi"/>
          <w:sz w:val="28"/>
          <w:szCs w:val="28"/>
        </w:rPr>
        <w:t xml:space="preserve">1 και 3 του </w:t>
      </w:r>
      <w:proofErr w:type="spellStart"/>
      <w:r w:rsidR="00EB46AE" w:rsidRPr="009142E1">
        <w:rPr>
          <w:rFonts w:asciiTheme="minorHAnsi" w:hAnsiTheme="minorHAnsi" w:cstheme="minorHAnsi"/>
          <w:sz w:val="28"/>
          <w:szCs w:val="28"/>
        </w:rPr>
        <w:t>αρ</w:t>
      </w:r>
      <w:proofErr w:type="spellEnd"/>
      <w:r w:rsidR="00EB46AE" w:rsidRPr="009142E1">
        <w:rPr>
          <w:rFonts w:asciiTheme="minorHAnsi" w:hAnsiTheme="minorHAnsi" w:cstheme="minorHAnsi"/>
          <w:sz w:val="28"/>
          <w:szCs w:val="28"/>
        </w:rPr>
        <w:t xml:space="preserve">. 21 Σ/τος, κατά τις οποίες «1. </w:t>
      </w:r>
      <w:r w:rsidR="00EB46AE" w:rsidRPr="009142E1">
        <w:rPr>
          <w:rFonts w:asciiTheme="minorHAnsi" w:hAnsiTheme="minorHAnsi" w:cstheme="minorHAnsi"/>
          <w:i/>
          <w:sz w:val="28"/>
          <w:szCs w:val="28"/>
        </w:rPr>
        <w:t>Η οικογένεια, ως θεμέλιο της συντήρησης και της προαγωγής του Έθνους, καθώς και ο γάμος, η μητρότητα και η παιδική ηλικία τελούν υπό την προστασία του Κράτους…</w:t>
      </w:r>
      <w:r w:rsidR="00EB46AE" w:rsidRPr="009142E1">
        <w:rPr>
          <w:rFonts w:asciiTheme="minorHAnsi" w:hAnsiTheme="minorHAnsi" w:cstheme="minorHAnsi"/>
          <w:sz w:val="28"/>
          <w:szCs w:val="28"/>
        </w:rPr>
        <w:t xml:space="preserve"> 3. </w:t>
      </w:r>
      <w:r w:rsidR="00EB46AE" w:rsidRPr="009142E1">
        <w:rPr>
          <w:rFonts w:asciiTheme="minorHAnsi" w:hAnsiTheme="minorHAnsi" w:cstheme="minorHAnsi"/>
          <w:i/>
          <w:sz w:val="28"/>
          <w:szCs w:val="28"/>
        </w:rPr>
        <w:t xml:space="preserve">Το Κράτος μεριμνά για την υγεία των πολιτών και παίρνει ειδικά μέτρα για την προστασία της νεότητας, του γήρατος, της αναπηρίας και για την περίθαλψη των </w:t>
      </w:r>
      <w:r w:rsidR="00EB46AE" w:rsidRPr="009142E1">
        <w:rPr>
          <w:rFonts w:asciiTheme="minorHAnsi" w:hAnsiTheme="minorHAnsi" w:cstheme="minorHAnsi"/>
          <w:i/>
          <w:sz w:val="28"/>
          <w:szCs w:val="28"/>
        </w:rPr>
        <w:lastRenderedPageBreak/>
        <w:t>απόρων</w:t>
      </w:r>
      <w:r w:rsidR="00EB46AE" w:rsidRPr="009142E1">
        <w:rPr>
          <w:rFonts w:asciiTheme="minorHAnsi" w:hAnsiTheme="minorHAnsi" w:cstheme="minorHAnsi"/>
          <w:sz w:val="28"/>
          <w:szCs w:val="28"/>
        </w:rPr>
        <w:t xml:space="preserve">» σε συνδυασμό και με τις γενικές συνταγματικές διατάξεις των </w:t>
      </w:r>
      <w:proofErr w:type="spellStart"/>
      <w:r w:rsidR="00EB46AE" w:rsidRPr="009142E1">
        <w:rPr>
          <w:rFonts w:asciiTheme="minorHAnsi" w:hAnsiTheme="minorHAnsi" w:cstheme="minorHAnsi"/>
          <w:sz w:val="28"/>
          <w:szCs w:val="28"/>
        </w:rPr>
        <w:t>αρ</w:t>
      </w:r>
      <w:proofErr w:type="spellEnd"/>
      <w:r w:rsidR="00EB46AE" w:rsidRPr="009142E1">
        <w:rPr>
          <w:rFonts w:asciiTheme="minorHAnsi" w:hAnsiTheme="minorHAnsi" w:cstheme="minorHAnsi"/>
          <w:sz w:val="28"/>
          <w:szCs w:val="28"/>
        </w:rPr>
        <w:t>. 2 παρ.</w:t>
      </w:r>
      <w:r w:rsidR="00B66E41" w:rsidRPr="009142E1">
        <w:rPr>
          <w:rFonts w:asciiTheme="minorHAnsi" w:hAnsiTheme="minorHAnsi" w:cstheme="minorHAnsi"/>
          <w:sz w:val="28"/>
          <w:szCs w:val="28"/>
        </w:rPr>
        <w:t xml:space="preserve"> </w:t>
      </w:r>
      <w:r w:rsidR="00EB46AE" w:rsidRPr="009142E1">
        <w:rPr>
          <w:rFonts w:asciiTheme="minorHAnsi" w:hAnsiTheme="minorHAnsi" w:cstheme="minorHAnsi"/>
          <w:sz w:val="28"/>
          <w:szCs w:val="28"/>
        </w:rPr>
        <w:t xml:space="preserve">1 </w:t>
      </w:r>
      <w:r w:rsidR="00EB46AE" w:rsidRPr="009142E1">
        <w:rPr>
          <w:rFonts w:asciiTheme="minorHAnsi" w:hAnsiTheme="minorHAnsi" w:cstheme="minorHAnsi"/>
          <w:i/>
          <w:sz w:val="28"/>
          <w:szCs w:val="28"/>
        </w:rPr>
        <w:t xml:space="preserve">περί σεβασμού και προστασίας της αξίας του ανθρώπου </w:t>
      </w:r>
      <w:r w:rsidR="00EB46AE" w:rsidRPr="009142E1">
        <w:rPr>
          <w:rFonts w:asciiTheme="minorHAnsi" w:hAnsiTheme="minorHAnsi" w:cstheme="minorHAnsi"/>
          <w:sz w:val="28"/>
          <w:szCs w:val="28"/>
        </w:rPr>
        <w:t xml:space="preserve">και </w:t>
      </w:r>
      <w:proofErr w:type="spellStart"/>
      <w:r w:rsidR="00EB46AE" w:rsidRPr="009142E1">
        <w:rPr>
          <w:rFonts w:asciiTheme="minorHAnsi" w:hAnsiTheme="minorHAnsi" w:cstheme="minorHAnsi"/>
          <w:sz w:val="28"/>
          <w:szCs w:val="28"/>
        </w:rPr>
        <w:t>αρ</w:t>
      </w:r>
      <w:proofErr w:type="spellEnd"/>
      <w:r w:rsidR="00EB46AE" w:rsidRPr="009142E1">
        <w:rPr>
          <w:rFonts w:asciiTheme="minorHAnsi" w:hAnsiTheme="minorHAnsi" w:cstheme="minorHAnsi"/>
          <w:sz w:val="28"/>
          <w:szCs w:val="28"/>
        </w:rPr>
        <w:t xml:space="preserve">. 5 παρ.1 </w:t>
      </w:r>
      <w:r w:rsidR="00EB46AE" w:rsidRPr="009142E1">
        <w:rPr>
          <w:rFonts w:asciiTheme="minorHAnsi" w:hAnsiTheme="minorHAnsi" w:cstheme="minorHAnsi"/>
          <w:i/>
          <w:sz w:val="28"/>
          <w:szCs w:val="28"/>
        </w:rPr>
        <w:t>περί ελεύθερης ανάπτυξης της προσωπικότητας</w:t>
      </w:r>
      <w:r w:rsidRPr="009142E1">
        <w:rPr>
          <w:rFonts w:asciiTheme="minorHAnsi" w:hAnsiTheme="minorHAnsi" w:cstheme="minorHAnsi"/>
          <w:i/>
          <w:sz w:val="28"/>
          <w:szCs w:val="28"/>
        </w:rPr>
        <w:t xml:space="preserve">. </w:t>
      </w:r>
    </w:p>
    <w:p w:rsidR="008F7B50" w:rsidRPr="009142E1" w:rsidRDefault="00EB46AE"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rPr>
        <w:t>Ειδικά όσον αφορά το ανήλικο θύμα, η ανάγκη αυξημένης προστασίας της παιδικής ηλικίας πραγματώνεται μέσω των σχετικών ποινικών διατάξεων</w:t>
      </w:r>
      <w:r w:rsidR="009B1F16" w:rsidRPr="009142E1">
        <w:rPr>
          <w:rFonts w:asciiTheme="minorHAnsi" w:hAnsiTheme="minorHAnsi" w:cstheme="minorHAnsi"/>
          <w:sz w:val="28"/>
          <w:szCs w:val="28"/>
        </w:rPr>
        <w:t>,</w:t>
      </w:r>
      <w:r w:rsidRPr="009142E1">
        <w:rPr>
          <w:rFonts w:asciiTheme="minorHAnsi" w:hAnsiTheme="minorHAnsi" w:cstheme="minorHAnsi"/>
          <w:sz w:val="28"/>
          <w:szCs w:val="28"/>
        </w:rPr>
        <w:t xml:space="preserve"> όπου </w:t>
      </w:r>
      <w:proofErr w:type="spellStart"/>
      <w:r w:rsidRPr="009142E1">
        <w:rPr>
          <w:rFonts w:asciiTheme="minorHAnsi" w:hAnsiTheme="minorHAnsi" w:cstheme="minorHAnsi"/>
          <w:sz w:val="28"/>
          <w:szCs w:val="28"/>
        </w:rPr>
        <w:t>κατ</w:t>
      </w:r>
      <w:proofErr w:type="spellEnd"/>
      <w:r w:rsidRPr="009142E1">
        <w:rPr>
          <w:rFonts w:asciiTheme="minorHAnsi" w:hAnsiTheme="minorHAnsi" w:cstheme="minorHAnsi"/>
          <w:sz w:val="28"/>
          <w:szCs w:val="28"/>
        </w:rPr>
        <w:t>΄ αρχάς η παιδική ηλικία και η νεότητα</w:t>
      </w:r>
      <w:r w:rsidR="00B66E41" w:rsidRPr="009142E1">
        <w:rPr>
          <w:rFonts w:asciiTheme="minorHAnsi" w:hAnsiTheme="minorHAnsi" w:cstheme="minorHAnsi"/>
          <w:sz w:val="28"/>
          <w:szCs w:val="28"/>
        </w:rPr>
        <w:t>,</w:t>
      </w:r>
      <w:r w:rsidRPr="009142E1">
        <w:rPr>
          <w:rFonts w:asciiTheme="minorHAnsi" w:hAnsiTheme="minorHAnsi" w:cstheme="minorHAnsi"/>
          <w:sz w:val="28"/>
          <w:szCs w:val="28"/>
        </w:rPr>
        <w:t xml:space="preserve"> προστατεύονται ως αυτοτελή έννομα αγαθά μέσω του νομικού θεσμού της ανηλικότητας. </w:t>
      </w:r>
      <w:r w:rsidR="00A657DD" w:rsidRPr="009142E1">
        <w:rPr>
          <w:rFonts w:asciiTheme="minorHAnsi" w:hAnsiTheme="minorHAnsi" w:cstheme="minorHAnsi"/>
          <w:sz w:val="28"/>
          <w:szCs w:val="28"/>
        </w:rPr>
        <w:t xml:space="preserve">Δεδομένου ότι η αμέσως επόμενη εισήγηση αφορά ακριβώς τη νομική διάσταση της κακοποίησης των ατόμων με ειδικές ανάγκες και των ανηλίκων, </w:t>
      </w:r>
      <w:r w:rsidR="00A657DD" w:rsidRPr="009142E1">
        <w:rPr>
          <w:rFonts w:asciiTheme="minorHAnsi" w:hAnsiTheme="minorHAnsi" w:cstheme="minorHAnsi"/>
          <w:b/>
          <w:sz w:val="28"/>
          <w:szCs w:val="28"/>
        </w:rPr>
        <w:t xml:space="preserve">θα περιοριστώ να αναφέρω </w:t>
      </w:r>
      <w:r w:rsidR="009B1F16" w:rsidRPr="009142E1">
        <w:rPr>
          <w:rFonts w:asciiTheme="minorHAnsi" w:hAnsiTheme="minorHAnsi" w:cstheme="minorHAnsi"/>
          <w:b/>
          <w:sz w:val="28"/>
          <w:szCs w:val="28"/>
        </w:rPr>
        <w:t xml:space="preserve">μόνο στο </w:t>
      </w:r>
      <w:r w:rsidR="00A657DD" w:rsidRPr="009142E1">
        <w:rPr>
          <w:rFonts w:asciiTheme="minorHAnsi" w:hAnsiTheme="minorHAnsi" w:cstheme="minorHAnsi"/>
          <w:b/>
          <w:sz w:val="28"/>
          <w:szCs w:val="28"/>
        </w:rPr>
        <w:t>ότι τα εγκλήματα που περιγράφονται στον Ποινικό μας Κώδικα και αφορούν πράξεις κακοποίησης σωματικής και κυρίως σεξουαλικής με θύματα ανηλίκους</w:t>
      </w:r>
      <w:r w:rsidR="00A657DD" w:rsidRPr="009142E1">
        <w:rPr>
          <w:rFonts w:asciiTheme="minorHAnsi" w:hAnsiTheme="minorHAnsi" w:cstheme="minorHAnsi"/>
          <w:sz w:val="28"/>
          <w:szCs w:val="28"/>
        </w:rPr>
        <w:t>, περιλαμβάνονται κυρίως :</w:t>
      </w:r>
    </w:p>
    <w:p w:rsidR="00A657DD" w:rsidRPr="009142E1" w:rsidRDefault="00A657DD" w:rsidP="009142E1">
      <w:pPr>
        <w:spacing w:after="400" w:line="360" w:lineRule="auto"/>
        <w:ind w:firstLine="567"/>
        <w:jc w:val="both"/>
        <w:rPr>
          <w:rFonts w:asciiTheme="minorHAnsi" w:hAnsiTheme="minorHAnsi" w:cstheme="minorHAnsi"/>
          <w:b/>
          <w:sz w:val="28"/>
          <w:szCs w:val="28"/>
        </w:rPr>
      </w:pPr>
      <w:r w:rsidRPr="009142E1">
        <w:rPr>
          <w:rFonts w:asciiTheme="minorHAnsi" w:hAnsiTheme="minorHAnsi" w:cstheme="minorHAnsi"/>
          <w:b/>
          <w:sz w:val="28"/>
          <w:szCs w:val="28"/>
        </w:rPr>
        <w:t>α)</w:t>
      </w:r>
      <w:r w:rsidRPr="009142E1">
        <w:rPr>
          <w:rFonts w:asciiTheme="minorHAnsi" w:hAnsiTheme="minorHAnsi" w:cstheme="minorHAnsi"/>
          <w:sz w:val="28"/>
          <w:szCs w:val="28"/>
        </w:rPr>
        <w:t xml:space="preserve"> </w:t>
      </w:r>
      <w:r w:rsidRPr="009142E1">
        <w:rPr>
          <w:rFonts w:asciiTheme="minorHAnsi" w:hAnsiTheme="minorHAnsi" w:cstheme="minorHAnsi"/>
          <w:b/>
          <w:sz w:val="28"/>
          <w:szCs w:val="28"/>
        </w:rPr>
        <w:t>στο 18</w:t>
      </w:r>
      <w:r w:rsidRPr="009142E1">
        <w:rPr>
          <w:rFonts w:asciiTheme="minorHAnsi" w:hAnsiTheme="minorHAnsi" w:cstheme="minorHAnsi"/>
          <w:b/>
          <w:sz w:val="28"/>
          <w:szCs w:val="28"/>
          <w:vertAlign w:val="superscript"/>
        </w:rPr>
        <w:t>ο</w:t>
      </w:r>
      <w:r w:rsidRPr="009142E1">
        <w:rPr>
          <w:rFonts w:asciiTheme="minorHAnsi" w:hAnsiTheme="minorHAnsi" w:cstheme="minorHAnsi"/>
          <w:b/>
          <w:sz w:val="28"/>
          <w:szCs w:val="28"/>
        </w:rPr>
        <w:t xml:space="preserve"> κεφάλαιο του Π.Κ. με τίτλο «εγκλήματα κατά της προσωπικής ελευθερίας» </w:t>
      </w:r>
      <w:r w:rsidRPr="009142E1">
        <w:rPr>
          <w:rFonts w:asciiTheme="minorHAnsi" w:hAnsiTheme="minorHAnsi" w:cstheme="minorHAnsi"/>
          <w:sz w:val="28"/>
          <w:szCs w:val="28"/>
        </w:rPr>
        <w:t>όπου μεταξύ άλλων τυποποιούνται τα αδικήματα της εμπορίας ανθρώπων με θύμα ανήλικο (</w:t>
      </w:r>
      <w:proofErr w:type="spellStart"/>
      <w:r w:rsidRPr="009142E1">
        <w:rPr>
          <w:rFonts w:asciiTheme="minorHAnsi" w:hAnsiTheme="minorHAnsi" w:cstheme="minorHAnsi"/>
          <w:sz w:val="28"/>
          <w:szCs w:val="28"/>
        </w:rPr>
        <w:t>αρ</w:t>
      </w:r>
      <w:proofErr w:type="spellEnd"/>
      <w:r w:rsidRPr="009142E1">
        <w:rPr>
          <w:rFonts w:asciiTheme="minorHAnsi" w:hAnsiTheme="minorHAnsi" w:cstheme="minorHAnsi"/>
          <w:sz w:val="28"/>
          <w:szCs w:val="28"/>
        </w:rPr>
        <w:t>. 323 παρ. 4</w:t>
      </w:r>
      <w:r w:rsidRPr="009142E1">
        <w:rPr>
          <w:rFonts w:asciiTheme="minorHAnsi" w:hAnsiTheme="minorHAnsi" w:cstheme="minorHAnsi"/>
          <w:sz w:val="28"/>
          <w:szCs w:val="28"/>
          <w:vertAlign w:val="superscript"/>
        </w:rPr>
        <w:t>α</w:t>
      </w:r>
      <w:r w:rsidRPr="009142E1">
        <w:rPr>
          <w:rFonts w:asciiTheme="minorHAnsi" w:hAnsiTheme="minorHAnsi" w:cstheme="minorHAnsi"/>
          <w:sz w:val="28"/>
          <w:szCs w:val="28"/>
        </w:rPr>
        <w:t xml:space="preserve"> και 5 Π.Κ.) και του σεξουαλικού τουρισμού (διενέργεια ταξιδιών με σκοπό από τους συμμετέχοντες σε αυτά, την τέλεση συνουσίας ή άλλων ασελγών πράξεων σε βάρος ανηλίκου –</w:t>
      </w:r>
      <w:proofErr w:type="spellStart"/>
      <w:r w:rsidRPr="009142E1">
        <w:rPr>
          <w:rFonts w:asciiTheme="minorHAnsi" w:hAnsiTheme="minorHAnsi" w:cstheme="minorHAnsi"/>
          <w:sz w:val="28"/>
          <w:szCs w:val="28"/>
        </w:rPr>
        <w:t>αρ</w:t>
      </w:r>
      <w:proofErr w:type="spellEnd"/>
      <w:r w:rsidRPr="009142E1">
        <w:rPr>
          <w:rFonts w:asciiTheme="minorHAnsi" w:hAnsiTheme="minorHAnsi" w:cstheme="minorHAnsi"/>
          <w:sz w:val="28"/>
          <w:szCs w:val="28"/>
        </w:rPr>
        <w:t xml:space="preserve">. 323 Β΄ Π.Κ.) </w:t>
      </w:r>
      <w:r w:rsidR="00851C37" w:rsidRPr="009142E1">
        <w:rPr>
          <w:rFonts w:asciiTheme="minorHAnsi" w:hAnsiTheme="minorHAnsi" w:cstheme="minorHAnsi"/>
          <w:b/>
          <w:sz w:val="28"/>
          <w:szCs w:val="28"/>
        </w:rPr>
        <w:t xml:space="preserve">και </w:t>
      </w:r>
    </w:p>
    <w:p w:rsidR="00A657DD" w:rsidRPr="009142E1" w:rsidRDefault="00A657DD"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t>β)</w:t>
      </w:r>
      <w:r w:rsidRPr="009142E1">
        <w:rPr>
          <w:rFonts w:asciiTheme="minorHAnsi" w:hAnsiTheme="minorHAnsi" w:cstheme="minorHAnsi"/>
          <w:sz w:val="28"/>
          <w:szCs w:val="28"/>
        </w:rPr>
        <w:t xml:space="preserve"> </w:t>
      </w:r>
      <w:r w:rsidRPr="009142E1">
        <w:rPr>
          <w:rFonts w:asciiTheme="minorHAnsi" w:hAnsiTheme="minorHAnsi" w:cstheme="minorHAnsi"/>
          <w:b/>
          <w:sz w:val="28"/>
          <w:szCs w:val="28"/>
        </w:rPr>
        <w:t>στο 19</w:t>
      </w:r>
      <w:r w:rsidRPr="009142E1">
        <w:rPr>
          <w:rFonts w:asciiTheme="minorHAnsi" w:hAnsiTheme="minorHAnsi" w:cstheme="minorHAnsi"/>
          <w:b/>
          <w:sz w:val="28"/>
          <w:szCs w:val="28"/>
          <w:vertAlign w:val="superscript"/>
        </w:rPr>
        <w:t>ο</w:t>
      </w:r>
      <w:r w:rsidRPr="009142E1">
        <w:rPr>
          <w:rFonts w:asciiTheme="minorHAnsi" w:hAnsiTheme="minorHAnsi" w:cstheme="minorHAnsi"/>
          <w:b/>
          <w:sz w:val="28"/>
          <w:szCs w:val="28"/>
        </w:rPr>
        <w:t xml:space="preserve"> κεφάλαιο του ΠΚ (</w:t>
      </w:r>
      <w:proofErr w:type="spellStart"/>
      <w:r w:rsidRPr="009142E1">
        <w:rPr>
          <w:rFonts w:asciiTheme="minorHAnsi" w:hAnsiTheme="minorHAnsi" w:cstheme="minorHAnsi"/>
          <w:b/>
          <w:sz w:val="28"/>
          <w:szCs w:val="28"/>
        </w:rPr>
        <w:t>αρ</w:t>
      </w:r>
      <w:proofErr w:type="spellEnd"/>
      <w:r w:rsidRPr="009142E1">
        <w:rPr>
          <w:rFonts w:asciiTheme="minorHAnsi" w:hAnsiTheme="minorHAnsi" w:cstheme="minorHAnsi"/>
          <w:b/>
          <w:sz w:val="28"/>
          <w:szCs w:val="28"/>
        </w:rPr>
        <w:t>. 336 – 353 Π.Κ.) με τίτλο «Εγκλήματα κατά της γενετήσιας ελευθερίας και εγκλήματα οικονομικής εκμετάλλευσης της γενετήσιας ζωής</w:t>
      </w:r>
      <w:r w:rsidRPr="009142E1">
        <w:rPr>
          <w:rFonts w:asciiTheme="minorHAnsi" w:hAnsiTheme="minorHAnsi" w:cstheme="minorHAnsi"/>
          <w:sz w:val="28"/>
          <w:szCs w:val="28"/>
        </w:rPr>
        <w:t xml:space="preserve">» όπου πλην άλλων περιλαμβάνονται εγκλήματα «σεξουαλικής κακοποίησης» όπου θύμα μπορεί να είναι ανήλικος και δράστης άτομο από το συγγενικό – οικογενειακό του περιβάλλον όπως συμβαίνει στα εγκλήματα της </w:t>
      </w:r>
      <w:r w:rsidRPr="009142E1">
        <w:rPr>
          <w:rFonts w:asciiTheme="minorHAnsi" w:hAnsiTheme="minorHAnsi" w:cstheme="minorHAnsi"/>
          <w:sz w:val="28"/>
          <w:szCs w:val="28"/>
        </w:rPr>
        <w:lastRenderedPageBreak/>
        <w:t>αιμομιξίας (</w:t>
      </w:r>
      <w:proofErr w:type="spellStart"/>
      <w:r w:rsidRPr="009142E1">
        <w:rPr>
          <w:rFonts w:asciiTheme="minorHAnsi" w:hAnsiTheme="minorHAnsi" w:cstheme="minorHAnsi"/>
          <w:sz w:val="28"/>
          <w:szCs w:val="28"/>
        </w:rPr>
        <w:t>αρ</w:t>
      </w:r>
      <w:proofErr w:type="spellEnd"/>
      <w:r w:rsidRPr="009142E1">
        <w:rPr>
          <w:rFonts w:asciiTheme="minorHAnsi" w:hAnsiTheme="minorHAnsi" w:cstheme="minorHAnsi"/>
          <w:sz w:val="28"/>
          <w:szCs w:val="28"/>
        </w:rPr>
        <w:t>. 345 Π.Κ.) και της ασέλγειας μεταξύ συγγενών (</w:t>
      </w:r>
      <w:proofErr w:type="spellStart"/>
      <w:r w:rsidRPr="009142E1">
        <w:rPr>
          <w:rFonts w:asciiTheme="minorHAnsi" w:hAnsiTheme="minorHAnsi" w:cstheme="minorHAnsi"/>
          <w:sz w:val="28"/>
          <w:szCs w:val="28"/>
        </w:rPr>
        <w:t>αρ</w:t>
      </w:r>
      <w:proofErr w:type="spellEnd"/>
      <w:r w:rsidRPr="009142E1">
        <w:rPr>
          <w:rFonts w:asciiTheme="minorHAnsi" w:hAnsiTheme="minorHAnsi" w:cstheme="minorHAnsi"/>
          <w:sz w:val="28"/>
          <w:szCs w:val="28"/>
        </w:rPr>
        <w:t xml:space="preserve">. 346 Π.Κ.) αλλά και εκτός οικογενειακού πλαισίου ενώ υπάρχουν και περιπτώσεις αδικημάτων όπου η ιδιότητα του συγγενούς στο πρόσωπο του δράστη άλλοτε συνιστά επιβαρυντική περίσταση και άλλοτε διαμορφώνει διακεκριμένη παραλλαγή του βασικού εγκλήματος. Περαιτέρω, ενόψει και της ραγδαίας εξέλιξης της τεχνολογίας, στο ίδιο κεφάλαιο συναντάμε και σύγχρονα αδικήματα με μέσο τέλεσης τους το διαδίκτυο όπου είναι δυνατή η </w:t>
      </w:r>
      <w:proofErr w:type="spellStart"/>
      <w:r w:rsidRPr="009142E1">
        <w:rPr>
          <w:rFonts w:asciiTheme="minorHAnsi" w:hAnsiTheme="minorHAnsi" w:cstheme="minorHAnsi"/>
          <w:sz w:val="28"/>
          <w:szCs w:val="28"/>
        </w:rPr>
        <w:t>θυματοποίηση</w:t>
      </w:r>
      <w:proofErr w:type="spellEnd"/>
      <w:r w:rsidRPr="009142E1">
        <w:rPr>
          <w:rFonts w:asciiTheme="minorHAnsi" w:hAnsiTheme="minorHAnsi" w:cstheme="minorHAnsi"/>
          <w:sz w:val="28"/>
          <w:szCs w:val="28"/>
        </w:rPr>
        <w:t xml:space="preserve"> των ανηλίκων σε μαζικότερες διαστάσεις ενώ </w:t>
      </w:r>
    </w:p>
    <w:p w:rsidR="008F7B50" w:rsidRPr="009142E1" w:rsidRDefault="00A657DD" w:rsidP="009142E1">
      <w:pPr>
        <w:spacing w:after="400" w:line="360" w:lineRule="auto"/>
        <w:ind w:firstLine="567"/>
        <w:jc w:val="both"/>
        <w:rPr>
          <w:rFonts w:asciiTheme="minorHAnsi" w:hAnsiTheme="minorHAnsi" w:cstheme="minorHAnsi"/>
          <w:b/>
          <w:sz w:val="28"/>
          <w:szCs w:val="28"/>
        </w:rPr>
      </w:pPr>
      <w:r w:rsidRPr="009142E1">
        <w:rPr>
          <w:rFonts w:asciiTheme="minorHAnsi" w:hAnsiTheme="minorHAnsi" w:cstheme="minorHAnsi"/>
          <w:b/>
          <w:sz w:val="28"/>
          <w:szCs w:val="28"/>
        </w:rPr>
        <w:t xml:space="preserve">γ) τα εγκλήματα βίας εντός του οικογενειακού περιβάλλοντος τυποποιούνται στο Ν. 3500/2006 «περί ενδοοικογενειακής βίας» </w:t>
      </w:r>
      <w:r w:rsidR="008D09D0" w:rsidRPr="009142E1">
        <w:rPr>
          <w:rFonts w:asciiTheme="minorHAnsi" w:hAnsiTheme="minorHAnsi" w:cstheme="minorHAnsi"/>
          <w:sz w:val="28"/>
          <w:szCs w:val="28"/>
        </w:rPr>
        <w:t xml:space="preserve">: </w:t>
      </w:r>
      <w:r w:rsidR="007F41FC" w:rsidRPr="009142E1">
        <w:rPr>
          <w:rFonts w:asciiTheme="minorHAnsi" w:hAnsiTheme="minorHAnsi" w:cstheme="minorHAnsi"/>
          <w:sz w:val="28"/>
          <w:szCs w:val="28"/>
        </w:rPr>
        <w:t xml:space="preserve"> ο σκοπός του </w:t>
      </w:r>
      <w:r w:rsidR="00CA47F2" w:rsidRPr="009142E1">
        <w:rPr>
          <w:rFonts w:asciiTheme="minorHAnsi" w:hAnsiTheme="minorHAnsi" w:cstheme="minorHAnsi"/>
          <w:sz w:val="28"/>
          <w:szCs w:val="28"/>
        </w:rPr>
        <w:t xml:space="preserve">νόμου αυτού </w:t>
      </w:r>
      <w:r w:rsidR="007F41FC" w:rsidRPr="009142E1">
        <w:rPr>
          <w:rFonts w:asciiTheme="minorHAnsi" w:hAnsiTheme="minorHAnsi" w:cstheme="minorHAnsi"/>
          <w:sz w:val="28"/>
          <w:szCs w:val="28"/>
        </w:rPr>
        <w:t xml:space="preserve">(σύμφωνα με την Αιτιολογική Έκθεση του Νόμου) </w:t>
      </w:r>
      <w:r w:rsidR="00CA47F2" w:rsidRPr="009142E1">
        <w:rPr>
          <w:rFonts w:asciiTheme="minorHAnsi" w:hAnsiTheme="minorHAnsi" w:cstheme="minorHAnsi"/>
          <w:sz w:val="28"/>
          <w:szCs w:val="28"/>
        </w:rPr>
        <w:t xml:space="preserve">είναι </w:t>
      </w:r>
      <w:r w:rsidR="007F41FC" w:rsidRPr="009142E1">
        <w:rPr>
          <w:rFonts w:asciiTheme="minorHAnsi" w:hAnsiTheme="minorHAnsi" w:cstheme="minorHAnsi"/>
          <w:sz w:val="28"/>
          <w:szCs w:val="28"/>
        </w:rPr>
        <w:t>«να αντιμετωπιστεί το φαινόμενο της ενδοοικογενειακής βίας στην βάση των αρχών της ελευθερίας, της αυτοδιάθεσης και της αξιοπρέπειας του ατόμου, ώστε να ενισχυθεί η αρμονική διαβίωση των προσώπων στο πλαίσιο της οικογένειας»</w:t>
      </w:r>
      <w:r w:rsidR="00565F80" w:rsidRPr="009142E1">
        <w:rPr>
          <w:rFonts w:asciiTheme="minorHAnsi" w:hAnsiTheme="minorHAnsi" w:cstheme="minorHAnsi"/>
          <w:sz w:val="28"/>
          <w:szCs w:val="28"/>
        </w:rPr>
        <w:t xml:space="preserve">. </w:t>
      </w:r>
      <w:r w:rsidR="00565F80" w:rsidRPr="009142E1">
        <w:rPr>
          <w:rFonts w:asciiTheme="minorHAnsi" w:hAnsiTheme="minorHAnsi" w:cstheme="minorHAnsi"/>
          <w:b/>
          <w:sz w:val="28"/>
          <w:szCs w:val="28"/>
        </w:rPr>
        <w:t xml:space="preserve">Προστατευόμενα έννομα αγαθά είναι αφενός μεν το </w:t>
      </w:r>
      <w:proofErr w:type="spellStart"/>
      <w:r w:rsidR="00565F80" w:rsidRPr="009142E1">
        <w:rPr>
          <w:rFonts w:asciiTheme="minorHAnsi" w:hAnsiTheme="minorHAnsi" w:cstheme="minorHAnsi"/>
          <w:b/>
          <w:sz w:val="28"/>
          <w:szCs w:val="28"/>
        </w:rPr>
        <w:t>διατομικ</w:t>
      </w:r>
      <w:r w:rsidR="00CA47F2" w:rsidRPr="009142E1">
        <w:rPr>
          <w:rFonts w:asciiTheme="minorHAnsi" w:hAnsiTheme="minorHAnsi" w:cstheme="minorHAnsi"/>
          <w:b/>
          <w:sz w:val="28"/>
          <w:szCs w:val="28"/>
        </w:rPr>
        <w:t>ό</w:t>
      </w:r>
      <w:proofErr w:type="spellEnd"/>
      <w:r w:rsidR="00565F80" w:rsidRPr="009142E1">
        <w:rPr>
          <w:rFonts w:asciiTheme="minorHAnsi" w:hAnsiTheme="minorHAnsi" w:cstheme="minorHAnsi"/>
          <w:b/>
          <w:sz w:val="28"/>
          <w:szCs w:val="28"/>
        </w:rPr>
        <w:t xml:space="preserve"> έννομο αγαθό της οικογένειας αλλά και τα ατομικά αγαθά των μελών της οικογένειας</w:t>
      </w:r>
      <w:r w:rsidR="00565F80" w:rsidRPr="009142E1">
        <w:rPr>
          <w:rFonts w:asciiTheme="minorHAnsi" w:hAnsiTheme="minorHAnsi" w:cstheme="minorHAnsi"/>
          <w:sz w:val="28"/>
          <w:szCs w:val="28"/>
        </w:rPr>
        <w:t xml:space="preserve"> (ιδίως των πλέον αδύναμων ήτοι των παιδιών, των υπερηλίκων και των γυναικών) </w:t>
      </w:r>
      <w:r w:rsidR="00565F80" w:rsidRPr="009142E1">
        <w:rPr>
          <w:rFonts w:asciiTheme="minorHAnsi" w:hAnsiTheme="minorHAnsi" w:cstheme="minorHAnsi"/>
          <w:b/>
          <w:sz w:val="28"/>
          <w:szCs w:val="28"/>
        </w:rPr>
        <w:t xml:space="preserve">ήτοι η διατήρηση της σωματικής ακεραιότητας, της ψυχικής υγείας, της αξιοπρέπειας, της ηρεμίας και της ασφάλειας μέσα στην οικογένεια. </w:t>
      </w:r>
    </w:p>
    <w:p w:rsidR="00C47990" w:rsidRPr="009142E1" w:rsidRDefault="00C47990"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u w:val="single"/>
        </w:rPr>
        <w:t>Το νομοθέτημα αποτελείται από έξι (6) κεφάλαια και η βία στην οικογένεια αντιμετωπίζεται αυτοτελώς και συγχρόνως πολλαπλώς, σε ποινικό, αστικό και διοικητικό επίπεδο.</w:t>
      </w:r>
      <w:r w:rsidRPr="009142E1">
        <w:rPr>
          <w:rFonts w:asciiTheme="minorHAnsi" w:hAnsiTheme="minorHAnsi" w:cstheme="minorHAnsi"/>
          <w:sz w:val="28"/>
          <w:szCs w:val="28"/>
        </w:rPr>
        <w:t xml:space="preserve"> Έτσι α) στο πρώτο κεφάλαιο (</w:t>
      </w:r>
      <w:proofErr w:type="spellStart"/>
      <w:r w:rsidRPr="009142E1">
        <w:rPr>
          <w:rFonts w:asciiTheme="minorHAnsi" w:hAnsiTheme="minorHAnsi" w:cstheme="minorHAnsi"/>
          <w:sz w:val="28"/>
          <w:szCs w:val="28"/>
        </w:rPr>
        <w:t>αρ</w:t>
      </w:r>
      <w:proofErr w:type="spellEnd"/>
      <w:r w:rsidRPr="009142E1">
        <w:rPr>
          <w:rFonts w:asciiTheme="minorHAnsi" w:hAnsiTheme="minorHAnsi" w:cstheme="minorHAnsi"/>
          <w:sz w:val="28"/>
          <w:szCs w:val="28"/>
        </w:rPr>
        <w:t xml:space="preserve">. 1-2) περιλαμβάνονται οι ορισμοί της ενδοοικογενειακής βίας και τα μέλη </w:t>
      </w:r>
      <w:r w:rsidRPr="009142E1">
        <w:rPr>
          <w:rFonts w:asciiTheme="minorHAnsi" w:hAnsiTheme="minorHAnsi" w:cstheme="minorHAnsi"/>
          <w:sz w:val="28"/>
          <w:szCs w:val="28"/>
        </w:rPr>
        <w:lastRenderedPageBreak/>
        <w:t xml:space="preserve">που καταλαμβάνει β) στο δεύτερο και δη στα </w:t>
      </w:r>
      <w:proofErr w:type="spellStart"/>
      <w:r w:rsidRPr="009142E1">
        <w:rPr>
          <w:rFonts w:asciiTheme="minorHAnsi" w:hAnsiTheme="minorHAnsi" w:cstheme="minorHAnsi"/>
          <w:sz w:val="28"/>
          <w:szCs w:val="28"/>
        </w:rPr>
        <w:t>αρ</w:t>
      </w:r>
      <w:proofErr w:type="spellEnd"/>
      <w:r w:rsidRPr="009142E1">
        <w:rPr>
          <w:rFonts w:asciiTheme="minorHAnsi" w:hAnsiTheme="minorHAnsi" w:cstheme="minorHAnsi"/>
          <w:sz w:val="28"/>
          <w:szCs w:val="28"/>
        </w:rPr>
        <w:t xml:space="preserve">. 3,4,5 και 15 περιλαμβάνονται διατάξεις αστικού και αστικού δικονομικού δικαίου </w:t>
      </w:r>
      <w:r w:rsidRPr="009142E1">
        <w:rPr>
          <w:rFonts w:asciiTheme="minorHAnsi" w:hAnsiTheme="minorHAnsi" w:cstheme="minorHAnsi"/>
          <w:sz w:val="28"/>
          <w:szCs w:val="28"/>
          <w:u w:val="single"/>
        </w:rPr>
        <w:t xml:space="preserve">γ) στο τρίτο κεφάλαιο και στα </w:t>
      </w:r>
      <w:proofErr w:type="spellStart"/>
      <w:r w:rsidRPr="009142E1">
        <w:rPr>
          <w:rFonts w:asciiTheme="minorHAnsi" w:hAnsiTheme="minorHAnsi" w:cstheme="minorHAnsi"/>
          <w:sz w:val="28"/>
          <w:szCs w:val="28"/>
          <w:u w:val="single"/>
        </w:rPr>
        <w:t>αρ</w:t>
      </w:r>
      <w:proofErr w:type="spellEnd"/>
      <w:r w:rsidRPr="009142E1">
        <w:rPr>
          <w:rFonts w:asciiTheme="minorHAnsi" w:hAnsiTheme="minorHAnsi" w:cstheme="minorHAnsi"/>
          <w:sz w:val="28"/>
          <w:szCs w:val="28"/>
          <w:u w:val="single"/>
        </w:rPr>
        <w:t>. 6 ως 10 περιγράφονται οι αξιόποινες συμπεριφορές που τυποποιούνται στο νόμο άλλες ως πλημμελήματα και άλλες ως κακουργήματα</w:t>
      </w:r>
      <w:r w:rsidRPr="009142E1">
        <w:rPr>
          <w:rFonts w:asciiTheme="minorHAnsi" w:hAnsiTheme="minorHAnsi" w:cstheme="minorHAnsi"/>
          <w:sz w:val="28"/>
          <w:szCs w:val="28"/>
        </w:rPr>
        <w:t xml:space="preserve"> δ) στο τέταρτο κεφάλαιο των </w:t>
      </w:r>
      <w:proofErr w:type="spellStart"/>
      <w:r w:rsidRPr="009142E1">
        <w:rPr>
          <w:rFonts w:asciiTheme="minorHAnsi" w:hAnsiTheme="minorHAnsi" w:cstheme="minorHAnsi"/>
          <w:sz w:val="28"/>
          <w:szCs w:val="28"/>
        </w:rPr>
        <w:t>αρ</w:t>
      </w:r>
      <w:proofErr w:type="spellEnd"/>
      <w:r w:rsidRPr="009142E1">
        <w:rPr>
          <w:rFonts w:asciiTheme="minorHAnsi" w:hAnsiTheme="minorHAnsi" w:cstheme="minorHAnsi"/>
          <w:sz w:val="28"/>
          <w:szCs w:val="28"/>
        </w:rPr>
        <w:t xml:space="preserve">. 11 – 14 αναφέρεται ο θεσμός της ποινικής διαμεσολάβησης, οι προϋποθέσεις έναρξης και ολοκλήρωσης αυτής και οι αστικές και ποινικές συνέπειες της ε) στο πέμπτο κεφάλαιο με τίτλο «δικονομικές </w:t>
      </w:r>
      <w:proofErr w:type="spellStart"/>
      <w:r w:rsidRPr="009142E1">
        <w:rPr>
          <w:rFonts w:asciiTheme="minorHAnsi" w:hAnsiTheme="minorHAnsi" w:cstheme="minorHAnsi"/>
          <w:sz w:val="28"/>
          <w:szCs w:val="28"/>
        </w:rPr>
        <w:t>διατάξεις»τυποποιούνται</w:t>
      </w:r>
      <w:proofErr w:type="spellEnd"/>
      <w:r w:rsidRPr="009142E1">
        <w:rPr>
          <w:rFonts w:asciiTheme="minorHAnsi" w:hAnsiTheme="minorHAnsi" w:cstheme="minorHAnsi"/>
          <w:sz w:val="28"/>
          <w:szCs w:val="28"/>
        </w:rPr>
        <w:t xml:space="preserve"> διατάξεις για την αναστολή της προθεσμίας παραγραφής όταν το θύμα είναι ανήλικο, την αυτεπάγγελτη δίωξη των εγκλημάτων, την επιβολή περιοριστικών όρων, την εξέταση των μαρτύρων και την υποχρέωση εχεμύθειας των αστυνομικών αρχών (</w:t>
      </w:r>
      <w:proofErr w:type="spellStart"/>
      <w:r w:rsidRPr="009142E1">
        <w:rPr>
          <w:rFonts w:asciiTheme="minorHAnsi" w:hAnsiTheme="minorHAnsi" w:cstheme="minorHAnsi"/>
          <w:sz w:val="28"/>
          <w:szCs w:val="28"/>
        </w:rPr>
        <w:t>αρ</w:t>
      </w:r>
      <w:proofErr w:type="spellEnd"/>
      <w:r w:rsidRPr="009142E1">
        <w:rPr>
          <w:rFonts w:asciiTheme="minorHAnsi" w:hAnsiTheme="minorHAnsi" w:cstheme="minorHAnsi"/>
          <w:sz w:val="28"/>
          <w:szCs w:val="28"/>
        </w:rPr>
        <w:t xml:space="preserve">. 17 ως 20 Ν.3500/2006) και </w:t>
      </w:r>
      <w:proofErr w:type="spellStart"/>
      <w:r w:rsidRPr="009142E1">
        <w:rPr>
          <w:rFonts w:asciiTheme="minorHAnsi" w:hAnsiTheme="minorHAnsi" w:cstheme="minorHAnsi"/>
          <w:sz w:val="28"/>
          <w:szCs w:val="28"/>
        </w:rPr>
        <w:t>στ</w:t>
      </w:r>
      <w:proofErr w:type="spellEnd"/>
      <w:r w:rsidRPr="009142E1">
        <w:rPr>
          <w:rFonts w:asciiTheme="minorHAnsi" w:hAnsiTheme="minorHAnsi" w:cstheme="minorHAnsi"/>
          <w:sz w:val="28"/>
          <w:szCs w:val="28"/>
        </w:rPr>
        <w:t xml:space="preserve">) το τελευταίο κεφάλαιο με τίτλο «αρωγή των θυμάτων» που περιέχει διατάξεις για την υλική και ηθική συνδρομή στα θύματα από πράξεις </w:t>
      </w:r>
      <w:proofErr w:type="spellStart"/>
      <w:r w:rsidRPr="009142E1">
        <w:rPr>
          <w:rFonts w:asciiTheme="minorHAnsi" w:hAnsiTheme="minorHAnsi" w:cstheme="minorHAnsi"/>
          <w:sz w:val="28"/>
          <w:szCs w:val="28"/>
        </w:rPr>
        <w:t>ενδο</w:t>
      </w:r>
      <w:proofErr w:type="spellEnd"/>
      <w:r w:rsidRPr="009142E1">
        <w:rPr>
          <w:rFonts w:asciiTheme="minorHAnsi" w:hAnsiTheme="minorHAnsi" w:cstheme="minorHAnsi"/>
          <w:sz w:val="28"/>
          <w:szCs w:val="28"/>
        </w:rPr>
        <w:t xml:space="preserve">-οικογενειακής βίας και οι υποχρεώσεις των εκπαιδευτικών όταν διαπιστώσουν τέλεση κάποιου σχετικού αδικήματος σε βάρος μαθητή. Τέλος το </w:t>
      </w:r>
      <w:proofErr w:type="spellStart"/>
      <w:r w:rsidRPr="009142E1">
        <w:rPr>
          <w:rFonts w:asciiTheme="minorHAnsi" w:hAnsiTheme="minorHAnsi" w:cstheme="minorHAnsi"/>
          <w:sz w:val="28"/>
          <w:szCs w:val="28"/>
        </w:rPr>
        <w:t>αρ</w:t>
      </w:r>
      <w:proofErr w:type="spellEnd"/>
      <w:r w:rsidRPr="009142E1">
        <w:rPr>
          <w:rFonts w:asciiTheme="minorHAnsi" w:hAnsiTheme="minorHAnsi" w:cstheme="minorHAnsi"/>
          <w:sz w:val="28"/>
          <w:szCs w:val="28"/>
        </w:rPr>
        <w:t xml:space="preserve">. 24 </w:t>
      </w:r>
      <w:proofErr w:type="spellStart"/>
      <w:r w:rsidRPr="009142E1">
        <w:rPr>
          <w:rFonts w:asciiTheme="minorHAnsi" w:hAnsiTheme="minorHAnsi" w:cstheme="minorHAnsi"/>
          <w:sz w:val="28"/>
          <w:szCs w:val="28"/>
        </w:rPr>
        <w:t>τροπο</w:t>
      </w:r>
      <w:proofErr w:type="spellEnd"/>
      <w:r w:rsidRPr="009142E1">
        <w:rPr>
          <w:rFonts w:asciiTheme="minorHAnsi" w:hAnsiTheme="minorHAnsi" w:cstheme="minorHAnsi"/>
          <w:sz w:val="28"/>
          <w:szCs w:val="28"/>
        </w:rPr>
        <w:t xml:space="preserve"> ποιεί το </w:t>
      </w:r>
      <w:proofErr w:type="spellStart"/>
      <w:r w:rsidRPr="009142E1">
        <w:rPr>
          <w:rFonts w:asciiTheme="minorHAnsi" w:hAnsiTheme="minorHAnsi" w:cstheme="minorHAnsi"/>
          <w:sz w:val="28"/>
          <w:szCs w:val="28"/>
        </w:rPr>
        <w:t>αρ</w:t>
      </w:r>
      <w:proofErr w:type="spellEnd"/>
      <w:r w:rsidRPr="009142E1">
        <w:rPr>
          <w:rFonts w:asciiTheme="minorHAnsi" w:hAnsiTheme="minorHAnsi" w:cstheme="minorHAnsi"/>
          <w:sz w:val="28"/>
          <w:szCs w:val="28"/>
        </w:rPr>
        <w:t>. 342 ΠΚ (την κατάχρηση ανηλίκων σε ασέλγεια)</w:t>
      </w:r>
    </w:p>
    <w:p w:rsidR="0048749E" w:rsidRPr="009142E1" w:rsidRDefault="0048749E" w:rsidP="009142E1">
      <w:pPr>
        <w:spacing w:after="400" w:line="360" w:lineRule="auto"/>
        <w:ind w:firstLine="567"/>
        <w:jc w:val="both"/>
        <w:rPr>
          <w:rFonts w:asciiTheme="minorHAnsi" w:hAnsiTheme="minorHAnsi" w:cstheme="minorHAnsi"/>
          <w:b/>
          <w:sz w:val="28"/>
          <w:szCs w:val="28"/>
        </w:rPr>
      </w:pPr>
    </w:p>
    <w:p w:rsidR="000900CA" w:rsidRPr="009142E1" w:rsidRDefault="008F7B50" w:rsidP="00F24635">
      <w:pPr>
        <w:pStyle w:val="1"/>
        <w:jc w:val="both"/>
        <w:rPr>
          <w:rFonts w:asciiTheme="minorHAnsi" w:hAnsiTheme="minorHAnsi" w:cstheme="minorHAnsi"/>
          <w:b/>
          <w:color w:val="000000" w:themeColor="text1"/>
        </w:rPr>
      </w:pPr>
      <w:r w:rsidRPr="009142E1">
        <w:rPr>
          <w:rFonts w:asciiTheme="minorHAnsi" w:hAnsiTheme="minorHAnsi" w:cstheme="minorHAnsi"/>
          <w:b/>
          <w:color w:val="000000" w:themeColor="text1"/>
        </w:rPr>
        <w:t>Β</w:t>
      </w:r>
      <w:r w:rsidR="008D09D0" w:rsidRPr="009142E1">
        <w:rPr>
          <w:rFonts w:asciiTheme="minorHAnsi" w:hAnsiTheme="minorHAnsi" w:cstheme="minorHAnsi"/>
          <w:b/>
          <w:color w:val="000000" w:themeColor="text1"/>
        </w:rPr>
        <w:t xml:space="preserve">) Κεφάλαιο : ενέργειες της εισαγγελικής αρχής όταν καταγγέλλεται περιστατικό κακοποίησης ανηλίκου </w:t>
      </w:r>
    </w:p>
    <w:p w:rsidR="009E0FB2" w:rsidRPr="009142E1" w:rsidRDefault="009E0FB2" w:rsidP="009142E1">
      <w:pPr>
        <w:ind w:firstLine="567"/>
        <w:jc w:val="both"/>
        <w:rPr>
          <w:rFonts w:asciiTheme="minorHAnsi" w:hAnsiTheme="minorHAnsi" w:cstheme="minorHAnsi"/>
          <w:sz w:val="28"/>
          <w:szCs w:val="28"/>
        </w:rPr>
      </w:pPr>
    </w:p>
    <w:p w:rsidR="0094148E" w:rsidRPr="009142E1" w:rsidRDefault="00216B4F" w:rsidP="009142E1">
      <w:pPr>
        <w:ind w:firstLine="567"/>
        <w:jc w:val="both"/>
        <w:rPr>
          <w:rFonts w:asciiTheme="minorHAnsi" w:hAnsiTheme="minorHAnsi" w:cstheme="minorHAnsi"/>
        </w:rPr>
      </w:pPr>
      <w:r w:rsidRPr="009142E1">
        <w:rPr>
          <w:rFonts w:asciiTheme="minorHAnsi" w:hAnsiTheme="minorHAnsi" w:cstheme="minorHAnsi"/>
          <w:sz w:val="28"/>
          <w:szCs w:val="28"/>
        </w:rPr>
        <w:t xml:space="preserve">(Ι) </w:t>
      </w:r>
      <w:r w:rsidR="0094148E" w:rsidRPr="009142E1">
        <w:rPr>
          <w:rFonts w:asciiTheme="minorHAnsi" w:hAnsiTheme="minorHAnsi" w:cstheme="minorHAnsi"/>
          <w:sz w:val="28"/>
          <w:szCs w:val="28"/>
        </w:rPr>
        <w:t xml:space="preserve">σχηματισμός ποινικής δικογραφίας – ποινική διερεύνηση της καταγγελίας </w:t>
      </w:r>
    </w:p>
    <w:p w:rsidR="0088483E" w:rsidRPr="009142E1" w:rsidRDefault="008D09D0"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rPr>
        <w:t>Όταν περι</w:t>
      </w:r>
      <w:bookmarkStart w:id="0" w:name="_GoBack"/>
      <w:bookmarkEnd w:id="0"/>
      <w:r w:rsidRPr="009142E1">
        <w:rPr>
          <w:rFonts w:asciiTheme="minorHAnsi" w:hAnsiTheme="minorHAnsi" w:cstheme="minorHAnsi"/>
          <w:sz w:val="28"/>
          <w:szCs w:val="28"/>
        </w:rPr>
        <w:t>έρχεται στην Εισαγγελία (ή στην Εισαγγελία Ανηλίκων)</w:t>
      </w:r>
      <w:r w:rsidR="00216B4F" w:rsidRPr="009142E1">
        <w:rPr>
          <w:rFonts w:asciiTheme="minorHAnsi" w:hAnsiTheme="minorHAnsi" w:cstheme="minorHAnsi"/>
          <w:sz w:val="28"/>
          <w:szCs w:val="28"/>
        </w:rPr>
        <w:t xml:space="preserve"> </w:t>
      </w:r>
      <w:r w:rsidRPr="009142E1">
        <w:rPr>
          <w:rFonts w:asciiTheme="minorHAnsi" w:hAnsiTheme="minorHAnsi" w:cstheme="minorHAnsi"/>
          <w:sz w:val="28"/>
          <w:szCs w:val="28"/>
        </w:rPr>
        <w:t xml:space="preserve">μια αναφορά με την οποία καταγγέλλεται </w:t>
      </w:r>
      <w:r w:rsidR="00216B4F" w:rsidRPr="009142E1">
        <w:rPr>
          <w:rFonts w:asciiTheme="minorHAnsi" w:hAnsiTheme="minorHAnsi" w:cstheme="minorHAnsi"/>
          <w:sz w:val="28"/>
          <w:szCs w:val="28"/>
        </w:rPr>
        <w:t xml:space="preserve">περιστατικό κακοποίησης ανηλίκου, ο Εισαγγελέας </w:t>
      </w:r>
      <w:r w:rsidR="00494EC3" w:rsidRPr="009142E1">
        <w:rPr>
          <w:rFonts w:asciiTheme="minorHAnsi" w:hAnsiTheme="minorHAnsi" w:cstheme="minorHAnsi"/>
          <w:sz w:val="28"/>
          <w:szCs w:val="28"/>
        </w:rPr>
        <w:t xml:space="preserve">τη </w:t>
      </w:r>
      <w:r w:rsidR="00216B4F" w:rsidRPr="009142E1">
        <w:rPr>
          <w:rFonts w:asciiTheme="minorHAnsi" w:hAnsiTheme="minorHAnsi" w:cstheme="minorHAnsi"/>
          <w:sz w:val="28"/>
          <w:szCs w:val="28"/>
        </w:rPr>
        <w:t xml:space="preserve">διαβιβάζει στο Τμήμα Ανηλίκων της </w:t>
      </w:r>
      <w:r w:rsidR="00216B4F" w:rsidRPr="009142E1">
        <w:rPr>
          <w:rFonts w:asciiTheme="minorHAnsi" w:hAnsiTheme="minorHAnsi" w:cstheme="minorHAnsi"/>
          <w:sz w:val="28"/>
          <w:szCs w:val="28"/>
        </w:rPr>
        <w:lastRenderedPageBreak/>
        <w:t>Ασφάλειας, εφόσον πρόκειται για σεξουαλική κακοποίηση ή στο οικείο ΑΤ σε κάθε άλλη περίπτωση καταγγελίας αξιόποινης πράξης σε βάρος ανηλίκου</w:t>
      </w:r>
      <w:r w:rsidR="00494EC3" w:rsidRPr="009142E1">
        <w:rPr>
          <w:rFonts w:asciiTheme="minorHAnsi" w:hAnsiTheme="minorHAnsi" w:cstheme="minorHAnsi"/>
          <w:sz w:val="28"/>
          <w:szCs w:val="28"/>
        </w:rPr>
        <w:t>,</w:t>
      </w:r>
      <w:r w:rsidR="00216B4F" w:rsidRPr="009142E1">
        <w:rPr>
          <w:rFonts w:asciiTheme="minorHAnsi" w:hAnsiTheme="minorHAnsi" w:cstheme="minorHAnsi"/>
          <w:sz w:val="28"/>
          <w:szCs w:val="28"/>
        </w:rPr>
        <w:t xml:space="preserve"> με παραγγελία κατεπείγουσας προκαταρκτικής εξέτασης, κατά την οποία οι αστυνομικοί (</w:t>
      </w:r>
      <w:proofErr w:type="spellStart"/>
      <w:r w:rsidR="00216B4F" w:rsidRPr="009142E1">
        <w:rPr>
          <w:rFonts w:asciiTheme="minorHAnsi" w:hAnsiTheme="minorHAnsi" w:cstheme="minorHAnsi"/>
          <w:sz w:val="28"/>
          <w:szCs w:val="28"/>
        </w:rPr>
        <w:t>ενεργούντες</w:t>
      </w:r>
      <w:proofErr w:type="spellEnd"/>
      <w:r w:rsidR="00216B4F" w:rsidRPr="009142E1">
        <w:rPr>
          <w:rFonts w:asciiTheme="minorHAnsi" w:hAnsiTheme="minorHAnsi" w:cstheme="minorHAnsi"/>
          <w:sz w:val="28"/>
          <w:szCs w:val="28"/>
        </w:rPr>
        <w:t xml:space="preserve"> ως γενικοί προανακριτικοί υπάλληλοι) καλούνται άμεσα να επιχειρήσουν ανακριτικές πράξεις, προς βεβαίωση της πράξης και ανακάλυψη του δράστη.</w:t>
      </w:r>
    </w:p>
    <w:p w:rsidR="00494EC3" w:rsidRPr="009142E1" w:rsidRDefault="00216B4F" w:rsidP="009142E1">
      <w:pPr>
        <w:spacing w:after="400" w:line="360" w:lineRule="auto"/>
        <w:ind w:firstLine="567"/>
        <w:jc w:val="both"/>
        <w:rPr>
          <w:rFonts w:asciiTheme="minorHAnsi" w:hAnsiTheme="minorHAnsi" w:cstheme="minorHAnsi"/>
          <w:sz w:val="28"/>
          <w:szCs w:val="28"/>
          <w:u w:val="single"/>
        </w:rPr>
      </w:pPr>
      <w:r w:rsidRPr="009142E1">
        <w:rPr>
          <w:rFonts w:asciiTheme="minorHAnsi" w:hAnsiTheme="minorHAnsi" w:cstheme="minorHAnsi"/>
          <w:sz w:val="28"/>
          <w:szCs w:val="28"/>
        </w:rPr>
        <w:t xml:space="preserve"> Όταν δε η καταγγελία περιέρχεται απευθείας σε αστυνομικά όργανα, οι αστυνομικοί – ανακριτικοί υπάλληλοι στους οποίους καταγγέλλεται το γεγονός υποχρεούνται, ακόμη και χωρίς προηγούμενη παραγγελία μας, να επιχειρήσουν κατεπειγόντως ανακριτικές πράξεις για τη διερεύνηση του εγκλήματος. </w:t>
      </w:r>
      <w:r w:rsidRPr="009142E1">
        <w:rPr>
          <w:rFonts w:asciiTheme="minorHAnsi" w:hAnsiTheme="minorHAnsi" w:cstheme="minorHAnsi"/>
          <w:sz w:val="28"/>
          <w:szCs w:val="28"/>
          <w:u w:val="single"/>
        </w:rPr>
        <w:t xml:space="preserve">Είναι προφανές ότι στις περιπτώσεις αυτές κομβική σημασία για την αποτελεσματικότητα της έρευνας έχουν η ταχύτητα και η προσοχή με την οποία θα διεξαχθεί η έρευνα. </w:t>
      </w:r>
    </w:p>
    <w:p w:rsidR="00EE3D65" w:rsidRPr="009142E1" w:rsidRDefault="00216B4F"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t>Παρά την διαφορετικότητα των εγκλημάτων και την πολλαπλότητα των τρόπων τέλεσης του κάθε εγκλήματος, μπορούν να διατυπωθούν κάποιοι γενικοί κανόνες συμπεριφοράς του αστυνομικού κατά την παραγγελλόμενη προκαταρκτική</w:t>
      </w:r>
      <w:r w:rsidRPr="009142E1">
        <w:rPr>
          <w:rFonts w:asciiTheme="minorHAnsi" w:hAnsiTheme="minorHAnsi" w:cstheme="minorHAnsi"/>
          <w:sz w:val="28"/>
          <w:szCs w:val="28"/>
        </w:rPr>
        <w:t xml:space="preserve"> εξ</w:t>
      </w:r>
      <w:r w:rsidR="00494EC3" w:rsidRPr="009142E1">
        <w:rPr>
          <w:rFonts w:asciiTheme="minorHAnsi" w:hAnsiTheme="minorHAnsi" w:cstheme="minorHAnsi"/>
          <w:sz w:val="28"/>
          <w:szCs w:val="28"/>
        </w:rPr>
        <w:t>έταση, οι οποίοι κανόνες απορρέουν τόσο από τον Κώδικα Δεοντολογίας του Αστυνομικού (</w:t>
      </w:r>
      <w:r w:rsidR="001D6DF6" w:rsidRPr="009142E1">
        <w:rPr>
          <w:rFonts w:asciiTheme="minorHAnsi" w:hAnsiTheme="minorHAnsi" w:cstheme="minorHAnsi"/>
          <w:sz w:val="28"/>
          <w:szCs w:val="28"/>
        </w:rPr>
        <w:t>ΠΔ</w:t>
      </w:r>
      <w:r w:rsidR="00494EC3" w:rsidRPr="009142E1">
        <w:rPr>
          <w:rFonts w:asciiTheme="minorHAnsi" w:hAnsiTheme="minorHAnsi" w:cstheme="minorHAnsi"/>
          <w:sz w:val="28"/>
          <w:szCs w:val="28"/>
        </w:rPr>
        <w:t xml:space="preserve"> 254/2004) όσο και από το Ν. 4478/2017 με τον οποίο ενσωματώθηκε στην χώρα μας, η Οδηγία 2012/29/ΕΕ για την θέσπιση ελάχιστων προτύπων σχετικά με τα δικαιώματα, την υποστήριξη και την προστασία των θυμάτων της εγκληματικότητας και για την αντικατάσταση της Απόφασης -  Πλαίσιο 2001/220/ΔΕΥ του Συμβουλίου.</w:t>
      </w:r>
      <w:r w:rsidR="00EE3D65" w:rsidRPr="009142E1">
        <w:rPr>
          <w:rFonts w:asciiTheme="minorHAnsi" w:hAnsiTheme="minorHAnsi" w:cstheme="minorHAnsi"/>
          <w:sz w:val="28"/>
          <w:szCs w:val="28"/>
        </w:rPr>
        <w:t xml:space="preserve"> </w:t>
      </w:r>
      <w:r w:rsidR="00494EC3" w:rsidRPr="009142E1">
        <w:rPr>
          <w:rFonts w:asciiTheme="minorHAnsi" w:hAnsiTheme="minorHAnsi" w:cstheme="minorHAnsi"/>
          <w:sz w:val="28"/>
          <w:szCs w:val="28"/>
        </w:rPr>
        <w:t xml:space="preserve">Έτσι οι αστυνομικοί κατά τον χειρισμό των υποθέσεων κακοποίησης ανηλίκων, </w:t>
      </w:r>
      <w:r w:rsidR="00494EC3" w:rsidRPr="009142E1">
        <w:rPr>
          <w:rFonts w:asciiTheme="minorHAnsi" w:hAnsiTheme="minorHAnsi" w:cstheme="minorHAnsi"/>
          <w:b/>
          <w:sz w:val="28"/>
          <w:szCs w:val="28"/>
        </w:rPr>
        <w:t xml:space="preserve">οφείλουν </w:t>
      </w:r>
      <w:r w:rsidR="00890646" w:rsidRPr="009142E1">
        <w:rPr>
          <w:rFonts w:asciiTheme="minorHAnsi" w:hAnsiTheme="minorHAnsi" w:cstheme="minorHAnsi"/>
          <w:b/>
          <w:sz w:val="28"/>
          <w:szCs w:val="28"/>
        </w:rPr>
        <w:t xml:space="preserve">να τηρούν πλην των γενικών υποχρεώσεων τους </w:t>
      </w:r>
      <w:r w:rsidR="00890646" w:rsidRPr="009142E1">
        <w:rPr>
          <w:rFonts w:asciiTheme="minorHAnsi" w:hAnsiTheme="minorHAnsi" w:cstheme="minorHAnsi"/>
          <w:b/>
          <w:sz w:val="28"/>
          <w:szCs w:val="28"/>
        </w:rPr>
        <w:lastRenderedPageBreak/>
        <w:t>που απορρέουν από τον Κώδικα Δεοντολογίας Αστυνομικού</w:t>
      </w:r>
      <w:r w:rsidR="00890646" w:rsidRPr="009142E1">
        <w:rPr>
          <w:rFonts w:asciiTheme="minorHAnsi" w:hAnsiTheme="minorHAnsi" w:cstheme="minorHAnsi"/>
          <w:sz w:val="28"/>
          <w:szCs w:val="28"/>
        </w:rPr>
        <w:t xml:space="preserve"> </w:t>
      </w:r>
      <w:r w:rsidR="00EE3D65" w:rsidRPr="009142E1">
        <w:rPr>
          <w:rFonts w:asciiTheme="minorHAnsi" w:hAnsiTheme="minorHAnsi" w:cstheme="minorHAnsi"/>
          <w:b/>
          <w:sz w:val="28"/>
          <w:szCs w:val="28"/>
        </w:rPr>
        <w:t xml:space="preserve">επιπλέον και τις ειδικότερες υποχρεώσεις </w:t>
      </w:r>
      <w:r w:rsidR="00CA47F2" w:rsidRPr="009142E1">
        <w:rPr>
          <w:rFonts w:asciiTheme="minorHAnsi" w:hAnsiTheme="minorHAnsi" w:cstheme="minorHAnsi"/>
          <w:b/>
          <w:sz w:val="28"/>
          <w:szCs w:val="28"/>
        </w:rPr>
        <w:t>τους,</w:t>
      </w:r>
      <w:r w:rsidR="00EE3D65" w:rsidRPr="009142E1">
        <w:rPr>
          <w:rFonts w:asciiTheme="minorHAnsi" w:hAnsiTheme="minorHAnsi" w:cstheme="minorHAnsi"/>
          <w:b/>
          <w:sz w:val="28"/>
          <w:szCs w:val="28"/>
        </w:rPr>
        <w:t xml:space="preserve"> που απορρέουν από τις διατάξεις των </w:t>
      </w:r>
      <w:proofErr w:type="spellStart"/>
      <w:r w:rsidR="00EE3D65" w:rsidRPr="009142E1">
        <w:rPr>
          <w:rFonts w:asciiTheme="minorHAnsi" w:hAnsiTheme="minorHAnsi" w:cstheme="minorHAnsi"/>
          <w:b/>
          <w:sz w:val="28"/>
          <w:szCs w:val="28"/>
        </w:rPr>
        <w:t>αρ</w:t>
      </w:r>
      <w:proofErr w:type="spellEnd"/>
      <w:r w:rsidR="00EE3D65" w:rsidRPr="009142E1">
        <w:rPr>
          <w:rFonts w:asciiTheme="minorHAnsi" w:hAnsiTheme="minorHAnsi" w:cstheme="minorHAnsi"/>
          <w:b/>
          <w:sz w:val="28"/>
          <w:szCs w:val="28"/>
        </w:rPr>
        <w:t xml:space="preserve">. 54, 66 και 67 παρ. 1,68 </w:t>
      </w:r>
      <w:r w:rsidR="00310860" w:rsidRPr="009142E1">
        <w:rPr>
          <w:rFonts w:asciiTheme="minorHAnsi" w:hAnsiTheme="minorHAnsi" w:cstheme="minorHAnsi"/>
          <w:b/>
          <w:sz w:val="28"/>
          <w:szCs w:val="28"/>
        </w:rPr>
        <w:t xml:space="preserve">και 69 </w:t>
      </w:r>
      <w:r w:rsidR="00EE3D65" w:rsidRPr="009142E1">
        <w:rPr>
          <w:rFonts w:asciiTheme="minorHAnsi" w:hAnsiTheme="minorHAnsi" w:cstheme="minorHAnsi"/>
          <w:b/>
          <w:sz w:val="28"/>
          <w:szCs w:val="28"/>
        </w:rPr>
        <w:t>του Ν. 4478/2017</w:t>
      </w:r>
      <w:r w:rsidR="00EE3D65" w:rsidRPr="009142E1">
        <w:rPr>
          <w:rFonts w:asciiTheme="minorHAnsi" w:hAnsiTheme="minorHAnsi" w:cstheme="minorHAnsi"/>
          <w:sz w:val="28"/>
          <w:szCs w:val="28"/>
        </w:rPr>
        <w:t xml:space="preserve"> και οι οποίες βέβαια </w:t>
      </w:r>
      <w:r w:rsidR="00CA47F2" w:rsidRPr="009142E1">
        <w:rPr>
          <w:rFonts w:asciiTheme="minorHAnsi" w:hAnsiTheme="minorHAnsi" w:cstheme="minorHAnsi"/>
          <w:sz w:val="28"/>
          <w:szCs w:val="28"/>
        </w:rPr>
        <w:t xml:space="preserve">δεσμεύουν </w:t>
      </w:r>
      <w:r w:rsidR="00EE3D65" w:rsidRPr="009142E1">
        <w:rPr>
          <w:rFonts w:asciiTheme="minorHAnsi" w:hAnsiTheme="minorHAnsi" w:cstheme="minorHAnsi"/>
          <w:sz w:val="28"/>
          <w:szCs w:val="28"/>
        </w:rPr>
        <w:t xml:space="preserve">εξίσου και τις εισαγγελικές και δικαστικές αρχές (και όχι μόνο τις διωκτικές).  </w:t>
      </w:r>
    </w:p>
    <w:p w:rsidR="00EE3D65" w:rsidRPr="009142E1" w:rsidRDefault="00EE3D65" w:rsidP="009142E1">
      <w:pPr>
        <w:spacing w:after="400" w:line="360" w:lineRule="auto"/>
        <w:ind w:firstLine="567"/>
        <w:jc w:val="both"/>
        <w:rPr>
          <w:rFonts w:asciiTheme="minorHAnsi" w:hAnsiTheme="minorHAnsi" w:cstheme="minorHAnsi"/>
          <w:b/>
          <w:sz w:val="28"/>
          <w:szCs w:val="28"/>
        </w:rPr>
      </w:pPr>
      <w:r w:rsidRPr="009142E1">
        <w:rPr>
          <w:rFonts w:asciiTheme="minorHAnsi" w:hAnsiTheme="minorHAnsi" w:cstheme="minorHAnsi"/>
          <w:b/>
          <w:sz w:val="28"/>
          <w:szCs w:val="28"/>
        </w:rPr>
        <w:t>Με γνώμονα λοιπόν τις ανωτέρω διατάξεις, οι απαραίτητες ενέργειες σε υποθέσεις στις οποίες διαπράχθηκαν τέτοιας φύσεως ποινικά αδικήματα σε βάρος ανηλίκων μπορούν να συνοψισθούν ως εξής:</w:t>
      </w:r>
    </w:p>
    <w:p w:rsidR="0094148E" w:rsidRPr="009142E1" w:rsidRDefault="00EE3D65"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t xml:space="preserve"> </w:t>
      </w:r>
      <w:r w:rsidR="00C67F44" w:rsidRPr="009142E1">
        <w:rPr>
          <w:rFonts w:asciiTheme="minorHAnsi" w:hAnsiTheme="minorHAnsi" w:cstheme="minorHAnsi"/>
          <w:b/>
          <w:sz w:val="28"/>
          <w:szCs w:val="28"/>
        </w:rPr>
        <w:t>(</w:t>
      </w:r>
      <w:r w:rsidRPr="009142E1">
        <w:rPr>
          <w:rFonts w:asciiTheme="minorHAnsi" w:hAnsiTheme="minorHAnsi" w:cstheme="minorHAnsi"/>
          <w:b/>
          <w:sz w:val="28"/>
          <w:szCs w:val="28"/>
        </w:rPr>
        <w:t>1</w:t>
      </w:r>
      <w:r w:rsidR="00C67F44" w:rsidRPr="009142E1">
        <w:rPr>
          <w:rFonts w:asciiTheme="minorHAnsi" w:hAnsiTheme="minorHAnsi" w:cstheme="minorHAnsi"/>
          <w:b/>
          <w:sz w:val="28"/>
          <w:szCs w:val="28"/>
        </w:rPr>
        <w:t>)</w:t>
      </w:r>
      <w:r w:rsidRPr="009142E1">
        <w:rPr>
          <w:rFonts w:asciiTheme="minorHAnsi" w:hAnsiTheme="minorHAnsi" w:cstheme="minorHAnsi"/>
          <w:b/>
          <w:sz w:val="28"/>
          <w:szCs w:val="28"/>
        </w:rPr>
        <w:t>.</w:t>
      </w:r>
      <w:r w:rsidRPr="009142E1">
        <w:rPr>
          <w:rFonts w:asciiTheme="minorHAnsi" w:hAnsiTheme="minorHAnsi" w:cstheme="minorHAnsi"/>
          <w:sz w:val="28"/>
          <w:szCs w:val="28"/>
        </w:rPr>
        <w:t xml:space="preserve"> </w:t>
      </w:r>
      <w:r w:rsidRPr="009142E1">
        <w:rPr>
          <w:rFonts w:asciiTheme="minorHAnsi" w:hAnsiTheme="minorHAnsi" w:cstheme="minorHAnsi"/>
          <w:b/>
          <w:sz w:val="28"/>
          <w:szCs w:val="28"/>
        </w:rPr>
        <w:t>Σύνταξη χωρίς υπαίτια καθυστέρηση έκθεσης εξέτασης μάρτυρα για τη καταγγελλόμενη πράξη</w:t>
      </w:r>
      <w:r w:rsidRPr="009142E1">
        <w:rPr>
          <w:rFonts w:asciiTheme="minorHAnsi" w:hAnsiTheme="minorHAnsi" w:cstheme="minorHAnsi"/>
          <w:sz w:val="28"/>
          <w:szCs w:val="28"/>
        </w:rPr>
        <w:t xml:space="preserve">. Εξασφάλιση μιας αξιόπιστης κατάθεσης κατά το δυνατόν σαφούς και λεπτομερούς ώστε να περιλαμβάνει πραγματικά περιστατικά που αναλύονται με πληρότητα κατά χρόνο, τόπο, τρόπο και λοιπές περιστάσεις για τη μετέπειτα ορθή αξιολόγηση και υπαγωγή στο ποινικό κώδικα. </w:t>
      </w:r>
    </w:p>
    <w:p w:rsidR="0088483E" w:rsidRPr="009142E1" w:rsidRDefault="00CA47F2"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u w:val="single"/>
        </w:rPr>
        <w:t xml:space="preserve">α) </w:t>
      </w:r>
      <w:r w:rsidR="00EE3D65" w:rsidRPr="009142E1">
        <w:rPr>
          <w:rFonts w:asciiTheme="minorHAnsi" w:hAnsiTheme="minorHAnsi" w:cstheme="minorHAnsi"/>
          <w:sz w:val="28"/>
          <w:szCs w:val="28"/>
          <w:u w:val="single"/>
        </w:rPr>
        <w:t>Η λήψη της μαρτυρικής κατάθεσης ιδίως του ανηλίκου θύματος</w:t>
      </w:r>
      <w:r w:rsidR="00EE3D65" w:rsidRPr="009142E1">
        <w:rPr>
          <w:rFonts w:asciiTheme="minorHAnsi" w:hAnsiTheme="minorHAnsi" w:cstheme="minorHAnsi"/>
          <w:sz w:val="28"/>
          <w:szCs w:val="28"/>
        </w:rPr>
        <w:t xml:space="preserve"> πρέπει να γίνεται πάντοτε με γνώμονα το σεβασμό προς το συμφέρον και τα δικαιώματα του ανηλίκου και να στοχεύει στη μείωση των καταθέσεων και της παρουσίας του ενώπιον των Αρχών προκειμένου να αποφεύγεται η δευτερογενής κακοποίηση του θύματος. </w:t>
      </w:r>
      <w:r w:rsidRPr="009142E1">
        <w:rPr>
          <w:rFonts w:asciiTheme="minorHAnsi" w:hAnsiTheme="minorHAnsi" w:cstheme="minorHAnsi"/>
          <w:b/>
          <w:sz w:val="28"/>
          <w:szCs w:val="28"/>
        </w:rPr>
        <w:t xml:space="preserve">Από την ενασχόληση </w:t>
      </w:r>
      <w:r w:rsidR="00EE3D65" w:rsidRPr="009142E1">
        <w:rPr>
          <w:rFonts w:asciiTheme="minorHAnsi" w:hAnsiTheme="minorHAnsi" w:cstheme="minorHAnsi"/>
          <w:b/>
          <w:sz w:val="28"/>
          <w:szCs w:val="28"/>
        </w:rPr>
        <w:t>με υποθέσεις εγκλημάτων με θύματα ανηλίκους,</w:t>
      </w:r>
      <w:r w:rsidR="00EE3D65" w:rsidRPr="009142E1">
        <w:rPr>
          <w:rFonts w:asciiTheme="minorHAnsi" w:hAnsiTheme="minorHAnsi" w:cstheme="minorHAnsi"/>
          <w:sz w:val="28"/>
          <w:szCs w:val="28"/>
        </w:rPr>
        <w:t xml:space="preserve"> </w:t>
      </w:r>
      <w:r w:rsidR="00EE3D65" w:rsidRPr="009142E1">
        <w:rPr>
          <w:rFonts w:asciiTheme="minorHAnsi" w:hAnsiTheme="minorHAnsi" w:cstheme="minorHAnsi"/>
          <w:b/>
          <w:sz w:val="28"/>
          <w:szCs w:val="28"/>
        </w:rPr>
        <w:t>γίνεται αντιληπτό ότι η ορθή και αποτελεσματική αντιμετώπιση αυτών ξεπερνά το γνωστικό αντικείμενο του ποινικού δικαίου</w:t>
      </w:r>
      <w:r w:rsidR="00EE3D65" w:rsidRPr="009142E1">
        <w:rPr>
          <w:rFonts w:asciiTheme="minorHAnsi" w:hAnsiTheme="minorHAnsi" w:cstheme="minorHAnsi"/>
          <w:sz w:val="28"/>
          <w:szCs w:val="28"/>
        </w:rPr>
        <w:t xml:space="preserve">. Η εξέταση του ανηλίκου θύματος αποτελεί μια εξαιρετικά δυσχερή διαδικασία δεδομένου ότι το θύμα επιλέγει τη σιωπή για την αντιμετώπιση της </w:t>
      </w:r>
      <w:r w:rsidR="00EE3D65" w:rsidRPr="009142E1">
        <w:rPr>
          <w:rFonts w:asciiTheme="minorHAnsi" w:hAnsiTheme="minorHAnsi" w:cstheme="minorHAnsi"/>
          <w:sz w:val="28"/>
          <w:szCs w:val="28"/>
        </w:rPr>
        <w:lastRenderedPageBreak/>
        <w:t xml:space="preserve">τραυματικής και επώδυνης εμπειρίας του καθώς καλείται να αποκαλύψει αυτή σε άγνωστα σε εκείνο πρόσωπα. Κρίσιμη λοιπόν είναι η προσέγγιση του ανηλίκου. </w:t>
      </w:r>
    </w:p>
    <w:p w:rsidR="00595DE4" w:rsidRPr="009142E1" w:rsidRDefault="009F6ED0"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lang w:val="en-US"/>
        </w:rPr>
        <w:t>O</w:t>
      </w:r>
      <w:r w:rsidR="00EE3D65" w:rsidRPr="009142E1">
        <w:rPr>
          <w:rFonts w:asciiTheme="minorHAnsi" w:hAnsiTheme="minorHAnsi" w:cstheme="minorHAnsi"/>
          <w:b/>
          <w:sz w:val="28"/>
          <w:szCs w:val="28"/>
        </w:rPr>
        <w:t xml:space="preserve"> ειδικότερος τρόπος εξέτασης του άρθ. 226 Α ΚΠΔ</w:t>
      </w:r>
      <w:r w:rsidR="00EE3D65" w:rsidRPr="009142E1">
        <w:rPr>
          <w:rFonts w:asciiTheme="minorHAnsi" w:hAnsiTheme="minorHAnsi" w:cstheme="minorHAnsi"/>
          <w:sz w:val="28"/>
          <w:szCs w:val="28"/>
        </w:rPr>
        <w:t xml:space="preserve"> αφορά μόνο την εξέταση ως μάρτυρα </w:t>
      </w:r>
      <w:r w:rsidR="00CA47F2" w:rsidRPr="009142E1">
        <w:rPr>
          <w:rFonts w:asciiTheme="minorHAnsi" w:hAnsiTheme="minorHAnsi" w:cstheme="minorHAnsi"/>
          <w:sz w:val="28"/>
          <w:szCs w:val="28"/>
        </w:rPr>
        <w:t xml:space="preserve">του </w:t>
      </w:r>
      <w:r w:rsidR="00EE3D65" w:rsidRPr="009142E1">
        <w:rPr>
          <w:rFonts w:asciiTheme="minorHAnsi" w:hAnsiTheme="minorHAnsi" w:cstheme="minorHAnsi"/>
          <w:sz w:val="28"/>
          <w:szCs w:val="28"/>
        </w:rPr>
        <w:t>ανηλίκου θύματος εγκλημάτων που περιοριστικά αναφέρονται σε αυτό (άρθ. 323 Α παρ. 3 και 4, 338, 339, 342</w:t>
      </w:r>
      <w:r w:rsidR="00CA47F2" w:rsidRPr="009142E1">
        <w:rPr>
          <w:rFonts w:asciiTheme="minorHAnsi" w:hAnsiTheme="minorHAnsi" w:cstheme="minorHAnsi"/>
          <w:sz w:val="28"/>
          <w:szCs w:val="28"/>
        </w:rPr>
        <w:t>,</w:t>
      </w:r>
      <w:r w:rsidR="00EE3D65" w:rsidRPr="009142E1">
        <w:rPr>
          <w:rFonts w:asciiTheme="minorHAnsi" w:hAnsiTheme="minorHAnsi" w:cstheme="minorHAnsi"/>
          <w:sz w:val="28"/>
          <w:szCs w:val="28"/>
        </w:rPr>
        <w:t>343,345,346,348,348</w:t>
      </w:r>
      <w:r w:rsidR="00EE3D65" w:rsidRPr="009142E1">
        <w:rPr>
          <w:rFonts w:asciiTheme="minorHAnsi" w:hAnsiTheme="minorHAnsi" w:cstheme="minorHAnsi"/>
          <w:sz w:val="28"/>
          <w:szCs w:val="28"/>
          <w:vertAlign w:val="superscript"/>
        </w:rPr>
        <w:t>Α</w:t>
      </w:r>
      <w:r w:rsidR="00EE3D65" w:rsidRPr="009142E1">
        <w:rPr>
          <w:rFonts w:asciiTheme="minorHAnsi" w:hAnsiTheme="minorHAnsi" w:cstheme="minorHAnsi"/>
          <w:sz w:val="28"/>
          <w:szCs w:val="28"/>
        </w:rPr>
        <w:t>,348Β, 348Γ, 349,351,351</w:t>
      </w:r>
      <w:r w:rsidR="00EE3D65" w:rsidRPr="009142E1">
        <w:rPr>
          <w:rFonts w:asciiTheme="minorHAnsi" w:hAnsiTheme="minorHAnsi" w:cstheme="minorHAnsi"/>
          <w:sz w:val="28"/>
          <w:szCs w:val="28"/>
          <w:vertAlign w:val="superscript"/>
        </w:rPr>
        <w:t>Α</w:t>
      </w:r>
      <w:r w:rsidR="00EE3D65" w:rsidRPr="009142E1">
        <w:rPr>
          <w:rFonts w:asciiTheme="minorHAnsi" w:hAnsiTheme="minorHAnsi" w:cstheme="minorHAnsi"/>
          <w:sz w:val="28"/>
          <w:szCs w:val="28"/>
        </w:rPr>
        <w:t xml:space="preserve"> του Π.Κ.  καθώς και τα άρθρα 29 παρ. 5 και 6 και 30 του Ν.4251/2014). Επισημαίνεται ότι το άρθρο 226</w:t>
      </w:r>
      <w:r w:rsidR="00EE3D65" w:rsidRPr="009142E1">
        <w:rPr>
          <w:rFonts w:asciiTheme="minorHAnsi" w:hAnsiTheme="minorHAnsi" w:cstheme="minorHAnsi"/>
          <w:sz w:val="28"/>
          <w:szCs w:val="28"/>
          <w:vertAlign w:val="superscript"/>
        </w:rPr>
        <w:t>Α</w:t>
      </w:r>
      <w:r w:rsidR="00EE3D65" w:rsidRPr="009142E1">
        <w:rPr>
          <w:rFonts w:asciiTheme="minorHAnsi" w:hAnsiTheme="minorHAnsi" w:cstheme="minorHAnsi"/>
          <w:sz w:val="28"/>
          <w:szCs w:val="28"/>
        </w:rPr>
        <w:t xml:space="preserve"> ΚΠΔ καταλαμβάνει και αξιόποινες πράξεις που δεν εντάσσονται στα εγκλήματα κατά της γενετήσιας ελευθερίας. </w:t>
      </w:r>
      <w:r w:rsidR="00EE3D65" w:rsidRPr="009142E1">
        <w:rPr>
          <w:rFonts w:asciiTheme="minorHAnsi" w:hAnsiTheme="minorHAnsi" w:cstheme="minorHAnsi"/>
          <w:b/>
          <w:sz w:val="28"/>
          <w:szCs w:val="28"/>
        </w:rPr>
        <w:t>Με τη διάταξη αυτή εισάγεται καινοτόμος τρόπος εξέτασης του ανηλίκου θύματος των ανωτέρω αδικημάτων κατά τη προδικασία</w:t>
      </w:r>
      <w:r w:rsidR="00EE3D65" w:rsidRPr="009142E1">
        <w:rPr>
          <w:rFonts w:asciiTheme="minorHAnsi" w:hAnsiTheme="minorHAnsi" w:cstheme="minorHAnsi"/>
          <w:sz w:val="28"/>
          <w:szCs w:val="28"/>
        </w:rPr>
        <w:t xml:space="preserve"> (και αστυνομική προανάκριση). </w:t>
      </w:r>
      <w:r w:rsidR="001902E8" w:rsidRPr="009142E1">
        <w:rPr>
          <w:rFonts w:asciiTheme="minorHAnsi" w:hAnsiTheme="minorHAnsi" w:cstheme="minorHAnsi"/>
          <w:sz w:val="28"/>
          <w:szCs w:val="28"/>
        </w:rPr>
        <w:t>Σ</w:t>
      </w:r>
      <w:r w:rsidR="00EE3D65" w:rsidRPr="009142E1">
        <w:rPr>
          <w:rFonts w:asciiTheme="minorHAnsi" w:hAnsiTheme="minorHAnsi" w:cstheme="minorHAnsi"/>
          <w:sz w:val="28"/>
          <w:szCs w:val="28"/>
        </w:rPr>
        <w:t xml:space="preserve">κοπός της διάταξης είναι να εξασφαλισθεί η αντικειμενική και ανεπηρέαστη από τα συναισθήματα </w:t>
      </w:r>
      <w:r w:rsidR="001902E8" w:rsidRPr="009142E1">
        <w:rPr>
          <w:rFonts w:asciiTheme="minorHAnsi" w:hAnsiTheme="minorHAnsi" w:cstheme="minorHAnsi"/>
          <w:sz w:val="28"/>
          <w:szCs w:val="28"/>
        </w:rPr>
        <w:t>της,</w:t>
      </w:r>
      <w:r w:rsidR="00EE3D65" w:rsidRPr="009142E1">
        <w:rPr>
          <w:rFonts w:asciiTheme="minorHAnsi" w:hAnsiTheme="minorHAnsi" w:cstheme="minorHAnsi"/>
          <w:sz w:val="28"/>
          <w:szCs w:val="28"/>
        </w:rPr>
        <w:t xml:space="preserve"> κατάθεση των ανηλίκων θυμάτων εξασφαλίζοντας τις ελάχιστες εγγυήσεις για το κατηγορούμενο. </w:t>
      </w:r>
      <w:r w:rsidR="00EE3D65" w:rsidRPr="009142E1">
        <w:rPr>
          <w:rFonts w:asciiTheme="minorHAnsi" w:hAnsiTheme="minorHAnsi" w:cstheme="minorHAnsi"/>
          <w:b/>
          <w:sz w:val="28"/>
          <w:szCs w:val="28"/>
        </w:rPr>
        <w:t>Η διάταξη αυτή δεν εφαρμόζεται για την εξέταση του ανηλίκου δράστη.</w:t>
      </w:r>
      <w:r w:rsidR="00EE3D65" w:rsidRPr="009142E1">
        <w:rPr>
          <w:rFonts w:asciiTheme="minorHAnsi" w:hAnsiTheme="minorHAnsi" w:cstheme="minorHAnsi"/>
          <w:sz w:val="28"/>
          <w:szCs w:val="28"/>
        </w:rPr>
        <w:t xml:space="preserve"> </w:t>
      </w:r>
    </w:p>
    <w:p w:rsidR="00625833" w:rsidRPr="009142E1" w:rsidRDefault="00EE3D65"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t>Για την εξέταση διορίζεται ως πραγματογνώμων παιδοψυχολόγος ή παιδοψυχίατρος ή σε περίπτωση έλλειψης του, ψυχολόγος ή ψυχίατρος</w:t>
      </w:r>
      <w:r w:rsidRPr="009142E1">
        <w:rPr>
          <w:rFonts w:asciiTheme="minorHAnsi" w:hAnsiTheme="minorHAnsi" w:cstheme="minorHAnsi"/>
          <w:sz w:val="28"/>
          <w:szCs w:val="28"/>
        </w:rPr>
        <w:t xml:space="preserve">, </w:t>
      </w:r>
      <w:r w:rsidRPr="009142E1">
        <w:rPr>
          <w:rFonts w:asciiTheme="minorHAnsi" w:hAnsiTheme="minorHAnsi" w:cstheme="minorHAnsi"/>
          <w:b/>
          <w:sz w:val="28"/>
          <w:szCs w:val="28"/>
        </w:rPr>
        <w:t xml:space="preserve">κατ’ αρχάς από τον πίνακα των πραγματογνωμόνων που καταρτίζεται </w:t>
      </w:r>
      <w:proofErr w:type="spellStart"/>
      <w:r w:rsidRPr="009142E1">
        <w:rPr>
          <w:rFonts w:asciiTheme="minorHAnsi" w:hAnsiTheme="minorHAnsi" w:cstheme="minorHAnsi"/>
          <w:b/>
          <w:sz w:val="28"/>
          <w:szCs w:val="28"/>
        </w:rPr>
        <w:t>κατ</w:t>
      </w:r>
      <w:proofErr w:type="spellEnd"/>
      <w:r w:rsidRPr="009142E1">
        <w:rPr>
          <w:rFonts w:asciiTheme="minorHAnsi" w:hAnsiTheme="minorHAnsi" w:cstheme="minorHAnsi"/>
          <w:b/>
          <w:sz w:val="28"/>
          <w:szCs w:val="28"/>
        </w:rPr>
        <w:t>΄ άρθρο 185 ΚΠΔ</w:t>
      </w:r>
      <w:r w:rsidRPr="009142E1">
        <w:rPr>
          <w:rFonts w:asciiTheme="minorHAnsi" w:hAnsiTheme="minorHAnsi" w:cstheme="minorHAnsi"/>
          <w:sz w:val="28"/>
          <w:szCs w:val="28"/>
        </w:rPr>
        <w:t xml:space="preserve"> και μόνο κατ’ εξαίρεση και εφόσον συντρέχουν οι όροι του άρθρου 186 ΚΠΔ μπορεί να διορίζονται εκτός του πίνακα πραγματογνωμόνων. Κατά ρητή πρόβλεψη του άρθ. 226</w:t>
      </w:r>
      <w:r w:rsidRPr="009142E1">
        <w:rPr>
          <w:rFonts w:asciiTheme="minorHAnsi" w:hAnsiTheme="minorHAnsi" w:cstheme="minorHAnsi"/>
          <w:sz w:val="28"/>
          <w:szCs w:val="28"/>
          <w:vertAlign w:val="superscript"/>
        </w:rPr>
        <w:t>Α</w:t>
      </w:r>
      <w:r w:rsidRPr="009142E1">
        <w:rPr>
          <w:rFonts w:asciiTheme="minorHAnsi" w:hAnsiTheme="minorHAnsi" w:cstheme="minorHAnsi"/>
          <w:sz w:val="28"/>
          <w:szCs w:val="28"/>
        </w:rPr>
        <w:t xml:space="preserve"> παρ.1</w:t>
      </w:r>
      <w:r w:rsidRPr="009142E1">
        <w:rPr>
          <w:rFonts w:asciiTheme="minorHAnsi" w:hAnsiTheme="minorHAnsi" w:cstheme="minorHAnsi"/>
          <w:sz w:val="28"/>
          <w:szCs w:val="28"/>
          <w:vertAlign w:val="superscript"/>
        </w:rPr>
        <w:t>α</w:t>
      </w:r>
      <w:r w:rsidRPr="009142E1">
        <w:rPr>
          <w:rFonts w:asciiTheme="minorHAnsi" w:hAnsiTheme="minorHAnsi" w:cstheme="minorHAnsi"/>
          <w:sz w:val="28"/>
          <w:szCs w:val="28"/>
        </w:rPr>
        <w:t xml:space="preserve">’ ΚΠΔ δεν εφαρμόζονται οι διατάξεις 204-208 ΚΠΔ και </w:t>
      </w:r>
      <w:r w:rsidRPr="009142E1">
        <w:rPr>
          <w:rFonts w:asciiTheme="minorHAnsi" w:hAnsiTheme="minorHAnsi" w:cstheme="minorHAnsi"/>
          <w:b/>
          <w:sz w:val="28"/>
          <w:szCs w:val="28"/>
        </w:rPr>
        <w:t xml:space="preserve">συνεπώς δεν επιτρέπεται ο διορισμός τεχνικού συμβούλου από κανένα διάδικο, </w:t>
      </w:r>
      <w:r w:rsidRPr="009142E1">
        <w:rPr>
          <w:rFonts w:asciiTheme="minorHAnsi" w:hAnsiTheme="minorHAnsi" w:cstheme="minorHAnsi"/>
          <w:b/>
          <w:sz w:val="28"/>
          <w:szCs w:val="28"/>
        </w:rPr>
        <w:lastRenderedPageBreak/>
        <w:t>επομένως ούτε και από τον κατηγορούμενο</w:t>
      </w:r>
      <w:r w:rsidRPr="009142E1">
        <w:rPr>
          <w:rFonts w:asciiTheme="minorHAnsi" w:hAnsiTheme="minorHAnsi" w:cstheme="minorHAnsi"/>
          <w:sz w:val="28"/>
          <w:szCs w:val="28"/>
        </w:rPr>
        <w:t xml:space="preserve">. Η εξέταση του ανήλικου θύματος </w:t>
      </w:r>
      <w:r w:rsidRPr="009142E1">
        <w:rPr>
          <w:rFonts w:asciiTheme="minorHAnsi" w:hAnsiTheme="minorHAnsi" w:cstheme="minorHAnsi"/>
          <w:b/>
          <w:sz w:val="28"/>
          <w:szCs w:val="28"/>
        </w:rPr>
        <w:t>διενεργείται υποχρεωτικά στα Αυτοτελή Γραφεία</w:t>
      </w:r>
      <w:r w:rsidRPr="009142E1">
        <w:rPr>
          <w:rFonts w:asciiTheme="minorHAnsi" w:hAnsiTheme="minorHAnsi" w:cstheme="minorHAnsi"/>
          <w:sz w:val="28"/>
          <w:szCs w:val="28"/>
        </w:rPr>
        <w:t xml:space="preserve"> Προστασίας Ανηλίκων Θυμάτων της Εφετειακής Περιφέρειας ή, όπου αυτά δε λειτουργούν, σε χώρους ειδικά σχεδιασμένους και προσαρμοσμένους για το σκοπό αυτόν, </w:t>
      </w:r>
      <w:r w:rsidRPr="009142E1">
        <w:rPr>
          <w:rFonts w:asciiTheme="minorHAnsi" w:hAnsiTheme="minorHAnsi" w:cstheme="minorHAnsi"/>
          <w:b/>
          <w:sz w:val="28"/>
          <w:szCs w:val="28"/>
        </w:rPr>
        <w:t xml:space="preserve">χωρίς υπαίτια καθυστέρηση </w:t>
      </w:r>
      <w:r w:rsidRPr="009142E1">
        <w:rPr>
          <w:rFonts w:asciiTheme="minorHAnsi" w:hAnsiTheme="minorHAnsi" w:cstheme="minorHAnsi"/>
          <w:b/>
          <w:sz w:val="28"/>
          <w:szCs w:val="28"/>
          <w:u w:val="single"/>
        </w:rPr>
        <w:t>και με όσο το δυνατόν περιορισμένο αριθμό συνεντεύξεων</w:t>
      </w:r>
      <w:r w:rsidRPr="009142E1">
        <w:rPr>
          <w:rFonts w:asciiTheme="minorHAnsi" w:hAnsiTheme="minorHAnsi" w:cstheme="minorHAnsi"/>
          <w:sz w:val="28"/>
          <w:szCs w:val="28"/>
        </w:rPr>
        <w:t xml:space="preserve"> (226 Α ΚΠΔ και άρθ. 69 παρ. 3 Ν. 4478/2017). </w:t>
      </w:r>
      <w:r w:rsidRPr="009142E1">
        <w:rPr>
          <w:rFonts w:asciiTheme="minorHAnsi" w:hAnsiTheme="minorHAnsi" w:cstheme="minorHAnsi"/>
          <w:sz w:val="28"/>
          <w:szCs w:val="28"/>
          <w:u w:val="single"/>
        </w:rPr>
        <w:t xml:space="preserve">Έτσι αποφεύγεται η αδικαιολόγητη ταλαιπωρία του ανηλίκου και διαμορφώνονται οι προϋποθέσεις για την ελεύθερη και ανεπηρέαστη κατάθεση του ανηλίκου. </w:t>
      </w:r>
      <w:r w:rsidRPr="009142E1">
        <w:rPr>
          <w:rFonts w:asciiTheme="minorHAnsi" w:hAnsiTheme="minorHAnsi" w:cstheme="minorHAnsi"/>
          <w:sz w:val="28"/>
          <w:szCs w:val="28"/>
        </w:rPr>
        <w:t xml:space="preserve">Στόχος της προετοιμασίας του ανηλίκου είναι η δημιουργία ενός κλίματος εμπιστοσύνης προκειμένου να ελαττωθεί η αμηχανία του και να ενημερωθεί για τη σημασία της παρουσίασης της αλήθειας. </w:t>
      </w:r>
    </w:p>
    <w:p w:rsidR="001902E8" w:rsidRPr="009142E1" w:rsidRDefault="00EE3D65"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t>Ο διορισμένος πραγματογνώμονας</w:t>
      </w:r>
      <w:r w:rsidR="001902E8" w:rsidRPr="009142E1">
        <w:rPr>
          <w:rFonts w:asciiTheme="minorHAnsi" w:hAnsiTheme="minorHAnsi" w:cstheme="minorHAnsi"/>
          <w:b/>
          <w:sz w:val="28"/>
          <w:szCs w:val="28"/>
        </w:rPr>
        <w:t xml:space="preserve"> (παιδοψυχολόγος ή παιδοψυχίατρος) προετοιμάζει τον ανήλικο για την εξέταση που πρόκειται να λάβει χώρα με τον ανακριτικό</w:t>
      </w:r>
      <w:r w:rsidR="001902E8" w:rsidRPr="009142E1">
        <w:rPr>
          <w:rFonts w:asciiTheme="minorHAnsi" w:hAnsiTheme="minorHAnsi" w:cstheme="minorHAnsi"/>
          <w:sz w:val="28"/>
          <w:szCs w:val="28"/>
        </w:rPr>
        <w:t xml:space="preserve"> υπάλληλο προκειμένου να δημιουργηθεί ένα κλίμα εμπιστοσύνης, να ελαττωθεί η αμηχανία του και να ενημερωθεί για την σημασία της παρουσίασης της αλήθειας ενώ (ο ειδικός επιστήμονας) παρίσταται και κατά την εξέταση του </w:t>
      </w:r>
      <w:r w:rsidRPr="009142E1">
        <w:rPr>
          <w:rFonts w:asciiTheme="minorHAnsi" w:hAnsiTheme="minorHAnsi" w:cstheme="minorHAnsi"/>
          <w:sz w:val="28"/>
          <w:szCs w:val="28"/>
        </w:rPr>
        <w:t xml:space="preserve">ανηλίκου θύματος και συνεργάζεται με τον ανακρίνοντα στον τρόπο υποβολής των ερωτήσεων. Οι νόμιμοι εκπρόσωποι του ανηλίκου μπορούν να είναι παρόντες στην εξέταση (άρθ. 226 Α παρ. 2 ΚΠΔ και άρθ.69 παρ. 3 Ν. 4478/2017), χωρίς να έχουν δικαίωμα παρέμβασης στη διαδικασία, ώστε να δημιουργείται οικείο περιβάλλον εντός του οποίου ενθαρρύνεται να πει την αλήθεια. </w:t>
      </w:r>
      <w:r w:rsidRPr="009142E1">
        <w:rPr>
          <w:rFonts w:asciiTheme="minorHAnsi" w:hAnsiTheme="minorHAnsi" w:cstheme="minorHAnsi"/>
          <w:sz w:val="28"/>
          <w:szCs w:val="28"/>
          <w:u w:val="single"/>
        </w:rPr>
        <w:t xml:space="preserve">Σε περίπτωση σύγκρουσης συμφερόντων ή ανάμιξης στην ερευνώμενη πράξη, ο ανακρίνων μπορεί να απαγορεύσει με </w:t>
      </w:r>
      <w:r w:rsidRPr="009142E1">
        <w:rPr>
          <w:rFonts w:asciiTheme="minorHAnsi" w:hAnsiTheme="minorHAnsi" w:cstheme="minorHAnsi"/>
          <w:sz w:val="28"/>
          <w:szCs w:val="28"/>
          <w:u w:val="single"/>
        </w:rPr>
        <w:lastRenderedPageBreak/>
        <w:t xml:space="preserve">αιτιολογημένη απόφαση του που αναγράφεται στην έκθεση, την παρουσία του </w:t>
      </w:r>
      <w:proofErr w:type="spellStart"/>
      <w:r w:rsidRPr="009142E1">
        <w:rPr>
          <w:rFonts w:asciiTheme="minorHAnsi" w:hAnsiTheme="minorHAnsi" w:cstheme="minorHAnsi"/>
          <w:sz w:val="28"/>
          <w:szCs w:val="28"/>
          <w:u w:val="single"/>
        </w:rPr>
        <w:t>νομίμου</w:t>
      </w:r>
      <w:proofErr w:type="spellEnd"/>
      <w:r w:rsidRPr="009142E1">
        <w:rPr>
          <w:rFonts w:asciiTheme="minorHAnsi" w:hAnsiTheme="minorHAnsi" w:cstheme="minorHAnsi"/>
          <w:sz w:val="28"/>
          <w:szCs w:val="28"/>
          <w:u w:val="single"/>
        </w:rPr>
        <w:t xml:space="preserve"> εκπροσώπου του ανηλίκου</w:t>
      </w:r>
      <w:r w:rsidRPr="009142E1">
        <w:rPr>
          <w:rFonts w:asciiTheme="minorHAnsi" w:hAnsiTheme="minorHAnsi" w:cstheme="minorHAnsi"/>
          <w:sz w:val="28"/>
          <w:szCs w:val="28"/>
        </w:rPr>
        <w:t xml:space="preserve">. </w:t>
      </w:r>
    </w:p>
    <w:p w:rsidR="00625833" w:rsidRPr="009142E1" w:rsidRDefault="001902E8"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t xml:space="preserve">Η κατάθεση του ανηλίκου συντάσσεται εγγράφως και όταν είναι δυνατό, καταχωρίζεται και σε ηλεκτρονικό </w:t>
      </w:r>
      <w:proofErr w:type="spellStart"/>
      <w:r w:rsidRPr="009142E1">
        <w:rPr>
          <w:rFonts w:asciiTheme="minorHAnsi" w:hAnsiTheme="minorHAnsi" w:cstheme="minorHAnsi"/>
          <w:b/>
          <w:sz w:val="28"/>
          <w:szCs w:val="28"/>
        </w:rPr>
        <w:t>οπτικο</w:t>
      </w:r>
      <w:proofErr w:type="spellEnd"/>
      <w:r w:rsidRPr="009142E1">
        <w:rPr>
          <w:rFonts w:asciiTheme="minorHAnsi" w:hAnsiTheme="minorHAnsi" w:cstheme="minorHAnsi"/>
          <w:b/>
          <w:sz w:val="28"/>
          <w:szCs w:val="28"/>
        </w:rPr>
        <w:t>-ακουστικό μέσο</w:t>
      </w:r>
      <w:r w:rsidRPr="009142E1">
        <w:rPr>
          <w:rFonts w:asciiTheme="minorHAnsi" w:hAnsiTheme="minorHAnsi" w:cstheme="minorHAnsi"/>
          <w:sz w:val="28"/>
          <w:szCs w:val="28"/>
        </w:rPr>
        <w:t xml:space="preserve">. Η ηλεκτρονική προβολή της κατάθεσης αντικαθιστά την φυσική παρουσία του ανηλίκου στα επόμενα στάδια της διαδικασίας. </w:t>
      </w:r>
      <w:r w:rsidR="00DE2AC5" w:rsidRPr="009142E1">
        <w:rPr>
          <w:rFonts w:asciiTheme="minorHAnsi" w:hAnsiTheme="minorHAnsi" w:cstheme="minorHAnsi"/>
          <w:b/>
          <w:sz w:val="28"/>
          <w:szCs w:val="28"/>
        </w:rPr>
        <w:t>Στην έκθεση εξέτασης του ανηλίκου μάρτυρα πρέπει να αναγράφονται αυτολεξεί όχι μόνο οι απαντήσεις που αυτός δίνει αλλά και οι ερωτήσεις</w:t>
      </w:r>
      <w:r w:rsidR="00DE2AC5" w:rsidRPr="009142E1">
        <w:rPr>
          <w:rFonts w:asciiTheme="minorHAnsi" w:hAnsiTheme="minorHAnsi" w:cstheme="minorHAnsi"/>
          <w:sz w:val="28"/>
          <w:szCs w:val="28"/>
        </w:rPr>
        <w:t xml:space="preserve"> που του απευθύνονται ώστε από την αντιπαραβολή τους να προκύψει, μήπως οι απαντήσεις του είναι προϊόν υποβολής. </w:t>
      </w:r>
      <w:r w:rsidR="00DE2AC5" w:rsidRPr="009142E1">
        <w:rPr>
          <w:rFonts w:asciiTheme="minorHAnsi" w:hAnsiTheme="minorHAnsi" w:cstheme="minorHAnsi"/>
          <w:b/>
          <w:sz w:val="28"/>
          <w:szCs w:val="28"/>
        </w:rPr>
        <w:t>Ο δε ανήλικος πρέπει να νιώθει άνετα και να ενθαρρύνεται να λέγει χωρίς άγχος, φόβο και δισταγμό και καμία λογοκρισία</w:t>
      </w:r>
      <w:r w:rsidR="00DE2AC5" w:rsidRPr="009142E1">
        <w:rPr>
          <w:rFonts w:asciiTheme="minorHAnsi" w:hAnsiTheme="minorHAnsi" w:cstheme="minorHAnsi"/>
          <w:sz w:val="28"/>
          <w:szCs w:val="28"/>
        </w:rPr>
        <w:t xml:space="preserve">, ό,τι έρχεται στην σκέψη του για το ερευνώμενο γεγονός, ανεξάρτητα από το πόσο απειλητικά και επώδυνα είναι </w:t>
      </w:r>
      <w:proofErr w:type="spellStart"/>
      <w:r w:rsidR="00DE2AC5" w:rsidRPr="009142E1">
        <w:rPr>
          <w:rFonts w:asciiTheme="minorHAnsi" w:hAnsiTheme="minorHAnsi" w:cstheme="minorHAnsi"/>
          <w:sz w:val="28"/>
          <w:szCs w:val="28"/>
        </w:rPr>
        <w:t>γι</w:t>
      </w:r>
      <w:proofErr w:type="spellEnd"/>
      <w:r w:rsidR="00DE2AC5" w:rsidRPr="009142E1">
        <w:rPr>
          <w:rFonts w:asciiTheme="minorHAnsi" w:hAnsiTheme="minorHAnsi" w:cstheme="minorHAnsi"/>
          <w:sz w:val="28"/>
          <w:szCs w:val="28"/>
        </w:rPr>
        <w:t xml:space="preserve"> αυτόν τα συγκεκριμένα βιώματα. Ο αστυνομικός δε πρέπει να έχει συνέχεια στο μυαλό του ότι η κατάθεση του μάρτυρα είναι πολύ πιθανό να μην αποδίδει την πραγματική εικόνα όσων συνέβησαν και για αυτό σκόπιμο είναι να προβαίνει σε επαλήθευση που μπορεί να γίνεται είτε με επιτόπια μετάβαση και έλεγχο είτε με δοκιμασία της κριτικής ικανότητας του μάρτυρα είτε με λογικό έλεγχο της κατάθεσης. </w:t>
      </w:r>
    </w:p>
    <w:p w:rsidR="00DE2AC5" w:rsidRPr="009142E1" w:rsidRDefault="00EE3D65"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t>Αν η κατάθεση του ανηλίκου θύματος δε ληφθεί με τη διαδικασία του άρθ.</w:t>
      </w:r>
      <w:r w:rsidR="00851C37" w:rsidRPr="009142E1">
        <w:rPr>
          <w:rFonts w:asciiTheme="minorHAnsi" w:hAnsiTheme="minorHAnsi" w:cstheme="minorHAnsi"/>
          <w:b/>
          <w:sz w:val="28"/>
          <w:szCs w:val="28"/>
        </w:rPr>
        <w:t xml:space="preserve"> </w:t>
      </w:r>
      <w:r w:rsidRPr="009142E1">
        <w:rPr>
          <w:rFonts w:asciiTheme="minorHAnsi" w:hAnsiTheme="minorHAnsi" w:cstheme="minorHAnsi"/>
          <w:b/>
          <w:sz w:val="28"/>
          <w:szCs w:val="28"/>
        </w:rPr>
        <w:t xml:space="preserve">226 </w:t>
      </w:r>
      <w:r w:rsidR="00310860" w:rsidRPr="009142E1">
        <w:rPr>
          <w:rFonts w:asciiTheme="minorHAnsi" w:hAnsiTheme="minorHAnsi" w:cstheme="minorHAnsi"/>
          <w:b/>
          <w:sz w:val="28"/>
          <w:szCs w:val="28"/>
        </w:rPr>
        <w:t xml:space="preserve">Α </w:t>
      </w:r>
      <w:r w:rsidRPr="009142E1">
        <w:rPr>
          <w:rFonts w:asciiTheme="minorHAnsi" w:hAnsiTheme="minorHAnsi" w:cstheme="minorHAnsi"/>
          <w:b/>
          <w:sz w:val="28"/>
          <w:szCs w:val="28"/>
        </w:rPr>
        <w:t>ΚΠΔ</w:t>
      </w:r>
      <w:r w:rsidRPr="009142E1">
        <w:rPr>
          <w:rFonts w:asciiTheme="minorHAnsi" w:hAnsiTheme="minorHAnsi" w:cstheme="minorHAnsi"/>
          <w:sz w:val="28"/>
          <w:szCs w:val="28"/>
        </w:rPr>
        <w:t xml:space="preserve"> (π.χ. αν δεν διορισθεί πραγματογνώμονας ή αυτός δεν συνέτ</w:t>
      </w:r>
      <w:r w:rsidR="009F6ED0" w:rsidRPr="009142E1">
        <w:rPr>
          <w:rFonts w:asciiTheme="minorHAnsi" w:hAnsiTheme="minorHAnsi" w:cstheme="minorHAnsi"/>
          <w:sz w:val="28"/>
          <w:szCs w:val="28"/>
        </w:rPr>
        <w:t>αξε την έκθεση για την αντιληπτι</w:t>
      </w:r>
      <w:r w:rsidRPr="009142E1">
        <w:rPr>
          <w:rFonts w:asciiTheme="minorHAnsi" w:hAnsiTheme="minorHAnsi" w:cstheme="minorHAnsi"/>
          <w:sz w:val="28"/>
          <w:szCs w:val="28"/>
        </w:rPr>
        <w:t xml:space="preserve">κή ικανότητα του ανηλίκου ή η έκθεση που συνέταξε αφορά στοιχεία που δεν σχετίζονται με το κρίσιμο θέμα της αντιληπτικής ικανότητας του ανηλίκου), </w:t>
      </w:r>
      <w:r w:rsidRPr="009142E1">
        <w:rPr>
          <w:rFonts w:asciiTheme="minorHAnsi" w:hAnsiTheme="minorHAnsi" w:cstheme="minorHAnsi"/>
          <w:b/>
          <w:sz w:val="28"/>
          <w:szCs w:val="28"/>
        </w:rPr>
        <w:t>η κατάθεση δεν μπορεί να αξιοποιηθεί αποδεικτικά</w:t>
      </w:r>
      <w:r w:rsidRPr="009142E1">
        <w:rPr>
          <w:rFonts w:asciiTheme="minorHAnsi" w:hAnsiTheme="minorHAnsi" w:cstheme="minorHAnsi"/>
          <w:sz w:val="28"/>
          <w:szCs w:val="28"/>
        </w:rPr>
        <w:t xml:space="preserve"> διότι έτσι προσβάλλονται τα </w:t>
      </w:r>
      <w:r w:rsidRPr="009142E1">
        <w:rPr>
          <w:rFonts w:asciiTheme="minorHAnsi" w:hAnsiTheme="minorHAnsi" w:cstheme="minorHAnsi"/>
          <w:sz w:val="28"/>
          <w:szCs w:val="28"/>
        </w:rPr>
        <w:lastRenderedPageBreak/>
        <w:t xml:space="preserve">δικαιώματα του κατηγορουμένου, ο οποίος δεν μπορεί να εξετάσει στο ακροατήριο τον ανήλικο μάρτυρα για να του υποβάλει ερωτήσεις (η κατάθεση αυτή </w:t>
      </w:r>
      <w:proofErr w:type="spellStart"/>
      <w:r w:rsidRPr="009142E1">
        <w:rPr>
          <w:rFonts w:asciiTheme="minorHAnsi" w:hAnsiTheme="minorHAnsi" w:cstheme="minorHAnsi"/>
          <w:sz w:val="28"/>
          <w:szCs w:val="28"/>
        </w:rPr>
        <w:t>αναγινώσκεται</w:t>
      </w:r>
      <w:proofErr w:type="spellEnd"/>
      <w:r w:rsidRPr="009142E1">
        <w:rPr>
          <w:rFonts w:asciiTheme="minorHAnsi" w:hAnsiTheme="minorHAnsi" w:cstheme="minorHAnsi"/>
          <w:sz w:val="28"/>
          <w:szCs w:val="28"/>
        </w:rPr>
        <w:t xml:space="preserve"> στο ακροατήριο χωρίς τη φυσική παρουσία του ανηλίκου).</w:t>
      </w:r>
      <w:r w:rsidR="00DE2AC5" w:rsidRPr="009142E1">
        <w:rPr>
          <w:rFonts w:asciiTheme="minorHAnsi" w:hAnsiTheme="minorHAnsi" w:cstheme="minorHAnsi"/>
          <w:sz w:val="28"/>
          <w:szCs w:val="28"/>
        </w:rPr>
        <w:tab/>
      </w:r>
    </w:p>
    <w:p w:rsidR="00625833" w:rsidRPr="009142E1" w:rsidRDefault="00625833"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rPr>
        <w:t>Σημειώνεται ότι στα εγκλήματα του Ν. 3500/2006 ο ανήλικος δεν κλητεύεται ως μάρτυρας στο ακροατήριο παρά μόνο διαβάζεται η κατάθεση του εκτός αν η εξέταση του κρίνεται απαραίτητη από το δικαστήριο (</w:t>
      </w:r>
      <w:proofErr w:type="spellStart"/>
      <w:r w:rsidRPr="009142E1">
        <w:rPr>
          <w:rFonts w:asciiTheme="minorHAnsi" w:hAnsiTheme="minorHAnsi" w:cstheme="minorHAnsi"/>
          <w:sz w:val="28"/>
          <w:szCs w:val="28"/>
        </w:rPr>
        <w:t>αρ</w:t>
      </w:r>
      <w:proofErr w:type="spellEnd"/>
      <w:r w:rsidRPr="009142E1">
        <w:rPr>
          <w:rFonts w:asciiTheme="minorHAnsi" w:hAnsiTheme="minorHAnsi" w:cstheme="minorHAnsi"/>
          <w:sz w:val="28"/>
          <w:szCs w:val="28"/>
        </w:rPr>
        <w:t xml:space="preserve">. 19 παρ.2 Ν. 3500/2006). Από την άλλη στο </w:t>
      </w:r>
      <w:proofErr w:type="spellStart"/>
      <w:r w:rsidRPr="009142E1">
        <w:rPr>
          <w:rFonts w:asciiTheme="minorHAnsi" w:hAnsiTheme="minorHAnsi" w:cstheme="minorHAnsi"/>
          <w:sz w:val="28"/>
          <w:szCs w:val="28"/>
        </w:rPr>
        <w:t>αρ</w:t>
      </w:r>
      <w:proofErr w:type="spellEnd"/>
      <w:r w:rsidRPr="009142E1">
        <w:rPr>
          <w:rFonts w:asciiTheme="minorHAnsi" w:hAnsiTheme="minorHAnsi" w:cstheme="minorHAnsi"/>
          <w:sz w:val="28"/>
          <w:szCs w:val="28"/>
        </w:rPr>
        <w:t>. 226 Α ΚΠΔ σε κάθε περίπτωση διαβάζεται στο ακροατήριο η γραπτή κατάθεση του θύματος και μόνο όταν είναι άκρως απαραίτητο καλείται το θύμα να καταθέσει ξανά στο ακροατήριο υπό την προϋπόθεση ότι πλέον είναι ενήλικος.</w:t>
      </w:r>
    </w:p>
    <w:p w:rsidR="009E0FB2" w:rsidRPr="009142E1" w:rsidRDefault="00595DE4"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t xml:space="preserve">β) </w:t>
      </w:r>
      <w:r w:rsidR="0094148E" w:rsidRPr="009142E1">
        <w:rPr>
          <w:rFonts w:asciiTheme="minorHAnsi" w:hAnsiTheme="minorHAnsi" w:cstheme="minorHAnsi"/>
          <w:b/>
          <w:sz w:val="28"/>
          <w:szCs w:val="28"/>
        </w:rPr>
        <w:t>Σημειώνεται ότι λαμβάνονται καταθέσεις και από αυτόπτες ή αυτήκοους μάρτυρες,</w:t>
      </w:r>
      <w:r w:rsidR="0094148E" w:rsidRPr="009142E1">
        <w:rPr>
          <w:rFonts w:asciiTheme="minorHAnsi" w:hAnsiTheme="minorHAnsi" w:cstheme="minorHAnsi"/>
          <w:sz w:val="28"/>
          <w:szCs w:val="28"/>
        </w:rPr>
        <w:t xml:space="preserve"> που μπορεί να είναι μέλη της οικογένειας του ανηλίκου ή εκπαιδευτικοί ή ιατροί ή άλλοι δημόσιοι υπάλληλοι, ιδίως αν η καταγγελία έγινε από δημόσια υπηρεσία (νοσοκομείο, σχολείο, δήμο κ.α.) </w:t>
      </w:r>
      <w:r w:rsidR="009F6ED0" w:rsidRPr="009142E1">
        <w:rPr>
          <w:rFonts w:asciiTheme="minorHAnsi" w:hAnsiTheme="minorHAnsi" w:cstheme="minorHAnsi"/>
          <w:sz w:val="28"/>
          <w:szCs w:val="28"/>
        </w:rPr>
        <w:t xml:space="preserve">ενώ σε κάθε περίπτωση είναι απολύτως αναγκαίο να ελέγχεται η αξιοπιστία του μάρτυρα και η ακρίβεια του περιεχομένου της κατάθεσης του, η αντιληπτική του ικανότητα και τα τυχόν κίνητρα του καθώς δεν είναι λίγες οι φορές που προκλήθηκαν δικαστικές πλάνες από αναληθείς μαρτυρικές καταθέσεις καθώς και από εσφαλμένη ερμηνεία και αξιολόγηση πραγματικών ενδείξεων. </w:t>
      </w:r>
      <w:r w:rsidR="00625833" w:rsidRPr="009142E1">
        <w:rPr>
          <w:rFonts w:asciiTheme="minorHAnsi" w:hAnsiTheme="minorHAnsi" w:cstheme="minorHAnsi"/>
          <w:b/>
          <w:sz w:val="28"/>
          <w:szCs w:val="28"/>
        </w:rPr>
        <w:t>Επισημαίνεται μόνο ό</w:t>
      </w:r>
      <w:r w:rsidRPr="009142E1">
        <w:rPr>
          <w:rFonts w:asciiTheme="minorHAnsi" w:hAnsiTheme="minorHAnsi" w:cstheme="minorHAnsi"/>
          <w:b/>
          <w:sz w:val="28"/>
          <w:szCs w:val="28"/>
        </w:rPr>
        <w:t xml:space="preserve">τι στα εγκλήματα ενδοοικογενειακής βίας σύμφωνα με το </w:t>
      </w:r>
      <w:proofErr w:type="spellStart"/>
      <w:r w:rsidRPr="009142E1">
        <w:rPr>
          <w:rFonts w:asciiTheme="minorHAnsi" w:hAnsiTheme="minorHAnsi" w:cstheme="minorHAnsi"/>
          <w:b/>
          <w:sz w:val="28"/>
          <w:szCs w:val="28"/>
        </w:rPr>
        <w:t>αρ</w:t>
      </w:r>
      <w:proofErr w:type="spellEnd"/>
      <w:r w:rsidRPr="009142E1">
        <w:rPr>
          <w:rFonts w:asciiTheme="minorHAnsi" w:hAnsiTheme="minorHAnsi" w:cstheme="minorHAnsi"/>
          <w:b/>
          <w:sz w:val="28"/>
          <w:szCs w:val="28"/>
        </w:rPr>
        <w:t>. 19 Ν.3500/2006,</w:t>
      </w:r>
      <w:r w:rsidR="00310860" w:rsidRPr="009142E1">
        <w:rPr>
          <w:rFonts w:asciiTheme="minorHAnsi" w:hAnsiTheme="minorHAnsi" w:cstheme="minorHAnsi"/>
          <w:b/>
          <w:sz w:val="28"/>
          <w:szCs w:val="28"/>
        </w:rPr>
        <w:t xml:space="preserve"> </w:t>
      </w:r>
      <w:r w:rsidRPr="009142E1">
        <w:rPr>
          <w:rFonts w:asciiTheme="minorHAnsi" w:hAnsiTheme="minorHAnsi" w:cstheme="minorHAnsi"/>
          <w:b/>
          <w:sz w:val="28"/>
          <w:szCs w:val="28"/>
        </w:rPr>
        <w:t>τα μέλη της οικογένειας εξετάζονται ως μάρτυρες χωρίς όρκο.</w:t>
      </w:r>
      <w:r w:rsidRPr="009142E1">
        <w:rPr>
          <w:rFonts w:asciiTheme="minorHAnsi" w:hAnsiTheme="minorHAnsi" w:cstheme="minorHAnsi"/>
          <w:sz w:val="28"/>
          <w:szCs w:val="28"/>
        </w:rPr>
        <w:t xml:space="preserve"> Μάλιστα το </w:t>
      </w:r>
      <w:proofErr w:type="spellStart"/>
      <w:r w:rsidRPr="009142E1">
        <w:rPr>
          <w:rFonts w:asciiTheme="minorHAnsi" w:hAnsiTheme="minorHAnsi" w:cstheme="minorHAnsi"/>
          <w:sz w:val="28"/>
          <w:szCs w:val="28"/>
        </w:rPr>
        <w:t>αρ</w:t>
      </w:r>
      <w:proofErr w:type="spellEnd"/>
      <w:r w:rsidRPr="009142E1">
        <w:rPr>
          <w:rFonts w:asciiTheme="minorHAnsi" w:hAnsiTheme="minorHAnsi" w:cstheme="minorHAnsi"/>
          <w:sz w:val="28"/>
          <w:szCs w:val="28"/>
        </w:rPr>
        <w:t xml:space="preserve">. 222 </w:t>
      </w:r>
      <w:proofErr w:type="spellStart"/>
      <w:r w:rsidRPr="009142E1">
        <w:rPr>
          <w:rFonts w:asciiTheme="minorHAnsi" w:hAnsiTheme="minorHAnsi" w:cstheme="minorHAnsi"/>
          <w:sz w:val="28"/>
          <w:szCs w:val="28"/>
        </w:rPr>
        <w:t>εδ</w:t>
      </w:r>
      <w:proofErr w:type="spellEnd"/>
      <w:r w:rsidRPr="009142E1">
        <w:rPr>
          <w:rFonts w:asciiTheme="minorHAnsi" w:hAnsiTheme="minorHAnsi" w:cstheme="minorHAnsi"/>
          <w:sz w:val="28"/>
          <w:szCs w:val="28"/>
        </w:rPr>
        <w:t xml:space="preserve">. α΄ ΚΠΔ δίνει την δυνατότητα στο σύζυγο ή </w:t>
      </w:r>
      <w:r w:rsidRPr="009142E1">
        <w:rPr>
          <w:rFonts w:asciiTheme="minorHAnsi" w:hAnsiTheme="minorHAnsi" w:cstheme="minorHAnsi"/>
          <w:sz w:val="28"/>
          <w:szCs w:val="28"/>
        </w:rPr>
        <w:lastRenderedPageBreak/>
        <w:t xml:space="preserve">την σύζυγο και τους συγγενείς εξ αίματος του κατηγορουμένου έως και τον δεύτερο βαθμό (γονέας, παιδί, αδέλφια) να αρνηθούν την μαρτυρία τους και στην προδικασία και στο ακροατήριο. Αντίθετα όμως όταν ο κατηγορούμενος είναι ανήλικος, η μαρτυρία των συγγενών είναι υποχρεωτική, στην περίπτωση του όμως ο Εισαγγελέας θα πρέπει να ανατρέχει στις διατάξεις του </w:t>
      </w:r>
      <w:proofErr w:type="spellStart"/>
      <w:r w:rsidRPr="009142E1">
        <w:rPr>
          <w:rFonts w:asciiTheme="minorHAnsi" w:hAnsiTheme="minorHAnsi" w:cstheme="minorHAnsi"/>
          <w:sz w:val="28"/>
          <w:szCs w:val="28"/>
        </w:rPr>
        <w:t>αρ</w:t>
      </w:r>
      <w:proofErr w:type="spellEnd"/>
      <w:r w:rsidRPr="009142E1">
        <w:rPr>
          <w:rFonts w:asciiTheme="minorHAnsi" w:hAnsiTheme="minorHAnsi" w:cstheme="minorHAnsi"/>
          <w:sz w:val="28"/>
          <w:szCs w:val="28"/>
        </w:rPr>
        <w:t>. 45 Α ΚΠΔ για την αποχή από την ποινική δίωξη σύμφωνα με το άρθρο του Ν. 3500/2006.</w:t>
      </w:r>
    </w:p>
    <w:p w:rsidR="00C67F44" w:rsidRPr="009142E1" w:rsidRDefault="009E0FB2"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t xml:space="preserve"> </w:t>
      </w:r>
      <w:r w:rsidR="00C67F44" w:rsidRPr="009142E1">
        <w:rPr>
          <w:rFonts w:asciiTheme="minorHAnsi" w:hAnsiTheme="minorHAnsi" w:cstheme="minorHAnsi"/>
          <w:b/>
          <w:sz w:val="28"/>
          <w:szCs w:val="28"/>
        </w:rPr>
        <w:t>(</w:t>
      </w:r>
      <w:r w:rsidR="00EE3D65" w:rsidRPr="009142E1">
        <w:rPr>
          <w:rFonts w:asciiTheme="minorHAnsi" w:hAnsiTheme="minorHAnsi" w:cstheme="minorHAnsi"/>
          <w:b/>
          <w:sz w:val="28"/>
          <w:szCs w:val="28"/>
        </w:rPr>
        <w:t>2</w:t>
      </w:r>
      <w:r w:rsidR="00C67F44" w:rsidRPr="009142E1">
        <w:rPr>
          <w:rFonts w:asciiTheme="minorHAnsi" w:hAnsiTheme="minorHAnsi" w:cstheme="minorHAnsi"/>
          <w:b/>
          <w:sz w:val="28"/>
          <w:szCs w:val="28"/>
        </w:rPr>
        <w:t>)</w:t>
      </w:r>
      <w:r w:rsidR="00EE3D65" w:rsidRPr="009142E1">
        <w:rPr>
          <w:rFonts w:asciiTheme="minorHAnsi" w:hAnsiTheme="minorHAnsi" w:cstheme="minorHAnsi"/>
          <w:b/>
          <w:sz w:val="28"/>
          <w:szCs w:val="28"/>
        </w:rPr>
        <w:t>. Παραπομπή θύματος για ιατροδικαστική εξέταση για να διαπιστωθεί το καταγγελλόμενο γεγονός με διαβιβαστικό έγγραφο όπου θα καθορίζονται τα σχετικά ερωτήματα που πρέπει να απαντηθούν</w:t>
      </w:r>
      <w:r w:rsidR="00EE3D65" w:rsidRPr="009142E1">
        <w:rPr>
          <w:rFonts w:asciiTheme="minorHAnsi" w:hAnsiTheme="minorHAnsi" w:cstheme="minorHAnsi"/>
          <w:sz w:val="28"/>
          <w:szCs w:val="28"/>
        </w:rPr>
        <w:t xml:space="preserve"> </w:t>
      </w:r>
      <w:r w:rsidR="00EE3D65" w:rsidRPr="009142E1">
        <w:rPr>
          <w:rFonts w:asciiTheme="minorHAnsi" w:hAnsiTheme="minorHAnsi" w:cstheme="minorHAnsi"/>
          <w:sz w:val="28"/>
          <w:szCs w:val="28"/>
          <w:u w:val="single"/>
        </w:rPr>
        <w:t xml:space="preserve">(για περιστατικά σωματικής κακοποίησης αν υπάρχουν κακώσεις, το είδος τους, το μέσο που χρησιμοποιήθηκε, ο χρόνος στον οποίο ανάγονται </w:t>
      </w:r>
      <w:proofErr w:type="spellStart"/>
      <w:r w:rsidR="00EE3D65" w:rsidRPr="009142E1">
        <w:rPr>
          <w:rFonts w:asciiTheme="minorHAnsi" w:hAnsiTheme="minorHAnsi" w:cstheme="minorHAnsi"/>
          <w:sz w:val="28"/>
          <w:szCs w:val="28"/>
          <w:u w:val="single"/>
        </w:rPr>
        <w:t>κλπ</w:t>
      </w:r>
      <w:proofErr w:type="spellEnd"/>
      <w:r w:rsidR="00EE3D65" w:rsidRPr="009142E1">
        <w:rPr>
          <w:rFonts w:asciiTheme="minorHAnsi" w:hAnsiTheme="minorHAnsi" w:cstheme="minorHAnsi"/>
          <w:sz w:val="28"/>
          <w:szCs w:val="28"/>
          <w:u w:val="single"/>
        </w:rPr>
        <w:t xml:space="preserve"> και αντίστοιχα ερωτήματα αν πρόκειται για περιστατικά σεξουαλικής παραβίασης</w:t>
      </w:r>
      <w:r w:rsidR="00EE3D65" w:rsidRPr="009142E1">
        <w:rPr>
          <w:rFonts w:asciiTheme="minorHAnsi" w:hAnsiTheme="minorHAnsi" w:cstheme="minorHAnsi"/>
          <w:sz w:val="28"/>
          <w:szCs w:val="28"/>
        </w:rPr>
        <w:t xml:space="preserve">). Σε περίπτωση αδυναμίας άμεσης εξέτασης από ιατροδικαστική υπηρεσία, όπως λόγω αργιών, ενδείκνυται το θύμα να παραπέμπεται σε δημόσιο νοσοκομείο για την άμεση καταγραφή των σχετικών αποδεικτικών στοιχείων όσο και για άμεσο </w:t>
      </w:r>
      <w:proofErr w:type="spellStart"/>
      <w:r w:rsidR="00EE3D65" w:rsidRPr="009142E1">
        <w:rPr>
          <w:rFonts w:asciiTheme="minorHAnsi" w:hAnsiTheme="minorHAnsi" w:cstheme="minorHAnsi"/>
          <w:sz w:val="28"/>
          <w:szCs w:val="28"/>
        </w:rPr>
        <w:t>κλινικο</w:t>
      </w:r>
      <w:proofErr w:type="spellEnd"/>
      <w:r w:rsidR="00EE3D65" w:rsidRPr="009142E1">
        <w:rPr>
          <w:rFonts w:asciiTheme="minorHAnsi" w:hAnsiTheme="minorHAnsi" w:cstheme="minorHAnsi"/>
          <w:sz w:val="28"/>
          <w:szCs w:val="28"/>
        </w:rPr>
        <w:t xml:space="preserve">-εργαστηριακό έλεγχο και πιθανή ιατροφαρμακευτική κάλυψη. Στο άρθρο 183 ΚΠΔ άλλωστε, προβλέπεται η δυνατότητα του ανακριτικού υπαλλήλου για διορισμό πραγματογνώμονα είτε αυτεπάγγελτα είτε με αίτηση κάποιου διαδίκου ή του εισαγγελέα. </w:t>
      </w:r>
    </w:p>
    <w:p w:rsidR="00EE3D65" w:rsidRPr="009142E1" w:rsidRDefault="00C67F44"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t>(3).</w:t>
      </w:r>
      <w:r w:rsidRPr="009142E1">
        <w:rPr>
          <w:rFonts w:asciiTheme="minorHAnsi" w:hAnsiTheme="minorHAnsi" w:cstheme="minorHAnsi"/>
          <w:sz w:val="28"/>
          <w:szCs w:val="28"/>
        </w:rPr>
        <w:t xml:space="preserve"> </w:t>
      </w:r>
      <w:r w:rsidRPr="009142E1">
        <w:rPr>
          <w:rFonts w:asciiTheme="minorHAnsi" w:hAnsiTheme="minorHAnsi" w:cstheme="minorHAnsi"/>
          <w:b/>
          <w:sz w:val="28"/>
          <w:szCs w:val="28"/>
        </w:rPr>
        <w:t xml:space="preserve">Επίσης </w:t>
      </w:r>
      <w:r w:rsidR="00EE3D65" w:rsidRPr="009142E1">
        <w:rPr>
          <w:rFonts w:asciiTheme="minorHAnsi" w:hAnsiTheme="minorHAnsi" w:cstheme="minorHAnsi"/>
          <w:b/>
          <w:sz w:val="28"/>
          <w:szCs w:val="28"/>
        </w:rPr>
        <w:t xml:space="preserve">απαραίτητη είναι η διενέργεια των αναγκαίων ανακριτικών πράξεων που συντελούν στην αποκάλυψη της αλήθειας, με βάση τα καταγγελλόμενα και το </w:t>
      </w:r>
      <w:proofErr w:type="spellStart"/>
      <w:r w:rsidR="00EE3D65" w:rsidRPr="009142E1">
        <w:rPr>
          <w:rFonts w:asciiTheme="minorHAnsi" w:hAnsiTheme="minorHAnsi" w:cstheme="minorHAnsi"/>
          <w:b/>
          <w:sz w:val="28"/>
          <w:szCs w:val="28"/>
        </w:rPr>
        <w:t>συλλεγέν</w:t>
      </w:r>
      <w:proofErr w:type="spellEnd"/>
      <w:r w:rsidR="00EE3D65" w:rsidRPr="009142E1">
        <w:rPr>
          <w:rFonts w:asciiTheme="minorHAnsi" w:hAnsiTheme="minorHAnsi" w:cstheme="minorHAnsi"/>
          <w:b/>
          <w:sz w:val="28"/>
          <w:szCs w:val="28"/>
        </w:rPr>
        <w:t xml:space="preserve"> αξιοποιήσιμο αποδεικτικό υλικό</w:t>
      </w:r>
      <w:r w:rsidR="00EE3D65" w:rsidRPr="009142E1">
        <w:rPr>
          <w:rFonts w:asciiTheme="minorHAnsi" w:hAnsiTheme="minorHAnsi" w:cstheme="minorHAnsi"/>
          <w:sz w:val="28"/>
          <w:szCs w:val="28"/>
        </w:rPr>
        <w:t xml:space="preserve"> (γενετικό υλικό, αποτυπώματα, </w:t>
      </w:r>
      <w:proofErr w:type="spellStart"/>
      <w:r w:rsidR="00EE3D65" w:rsidRPr="009142E1">
        <w:rPr>
          <w:rFonts w:asciiTheme="minorHAnsi" w:hAnsiTheme="minorHAnsi" w:cstheme="minorHAnsi"/>
          <w:sz w:val="28"/>
          <w:szCs w:val="28"/>
        </w:rPr>
        <w:t>βιντεοληπτικό</w:t>
      </w:r>
      <w:proofErr w:type="spellEnd"/>
      <w:r w:rsidR="00EE3D65" w:rsidRPr="009142E1">
        <w:rPr>
          <w:rFonts w:asciiTheme="minorHAnsi" w:hAnsiTheme="minorHAnsi" w:cstheme="minorHAnsi"/>
          <w:sz w:val="28"/>
          <w:szCs w:val="28"/>
        </w:rPr>
        <w:t xml:space="preserve"> υλικό </w:t>
      </w:r>
      <w:proofErr w:type="spellStart"/>
      <w:r w:rsidR="00EE3D65" w:rsidRPr="009142E1">
        <w:rPr>
          <w:rFonts w:asciiTheme="minorHAnsi" w:hAnsiTheme="minorHAnsi" w:cstheme="minorHAnsi"/>
          <w:sz w:val="28"/>
          <w:szCs w:val="28"/>
        </w:rPr>
        <w:lastRenderedPageBreak/>
        <w:t>κλπ</w:t>
      </w:r>
      <w:proofErr w:type="spellEnd"/>
      <w:r w:rsidR="00EE3D65" w:rsidRPr="009142E1">
        <w:rPr>
          <w:rFonts w:asciiTheme="minorHAnsi" w:hAnsiTheme="minorHAnsi" w:cstheme="minorHAnsi"/>
          <w:sz w:val="28"/>
          <w:szCs w:val="28"/>
        </w:rPr>
        <w:t xml:space="preserve">) όπως η ανάλυση </w:t>
      </w:r>
      <w:r w:rsidR="00EE3D65" w:rsidRPr="009142E1">
        <w:rPr>
          <w:rFonts w:asciiTheme="minorHAnsi" w:hAnsiTheme="minorHAnsi" w:cstheme="minorHAnsi"/>
          <w:sz w:val="28"/>
          <w:szCs w:val="28"/>
          <w:lang w:val="en-US"/>
        </w:rPr>
        <w:t>DNA</w:t>
      </w:r>
      <w:r w:rsidR="00EE3D65" w:rsidRPr="009142E1">
        <w:rPr>
          <w:rFonts w:asciiTheme="minorHAnsi" w:hAnsiTheme="minorHAnsi" w:cstheme="minorHAnsi"/>
          <w:sz w:val="28"/>
          <w:szCs w:val="28"/>
        </w:rPr>
        <w:t xml:space="preserve"> ή διενέργεια πραγματογνωμοσύνης κατά τις κείμενες διατάξεις. </w:t>
      </w:r>
    </w:p>
    <w:p w:rsidR="00EE3D65" w:rsidRPr="009142E1" w:rsidRDefault="00C67F44"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t xml:space="preserve">(4). </w:t>
      </w:r>
      <w:r w:rsidR="00EE3D65" w:rsidRPr="009142E1">
        <w:rPr>
          <w:rFonts w:asciiTheme="minorHAnsi" w:hAnsiTheme="minorHAnsi" w:cstheme="minorHAnsi"/>
          <w:b/>
          <w:sz w:val="28"/>
          <w:szCs w:val="28"/>
        </w:rPr>
        <w:t>Αν πρόκειται για αυτόφωρο έγκλημα, αναζήτηση και σύλληψη του δράστη (άρθ.275 ΚΠΔ).</w:t>
      </w:r>
      <w:r w:rsidR="00EE3D65" w:rsidRPr="009142E1">
        <w:rPr>
          <w:rFonts w:asciiTheme="minorHAnsi" w:hAnsiTheme="minorHAnsi" w:cstheme="minorHAnsi"/>
          <w:sz w:val="28"/>
          <w:szCs w:val="28"/>
        </w:rPr>
        <w:t xml:space="preserve"> Εξέταση του κατηγορουμένου (άρθ. 273 ΚΠΔ). Να  λαμβάνεται μέριμνα προς αποφυγή επαφής μεταξύ δράστη και θύματος. Ειδικά στο άρθρο 65 του Ν.4478/2017 προβλέπονται τα εξής : 1. Το θύμα μπορεί να ζητήσει εγγράφως τη λήψη μέτρων για την αποφυγή της επαφής μεταξύ αυτού και, εφόσον απαιτείται, των μελών της οικογένειάς του και του δράστη στους χώρους διεξαγωγής της ποινικής διαδικασίας. Για τη παραπάνω αίτηση αποφαίνεται αμετακλήτως το Τριμελές Πλημμελειοδικείο του τόπου διεξαγωγής της ποινικής διαδικασία, σε οποιοδήποτε στάδιο και αν αυτή ευρίσκεται, δικάζοντας με την αυτόφωρη διαδικασία. 2. Με την επιφύλαξη των διατάξεων του Κώδικα Ποινικής Δικονομίας για τους μάρτυρες, στο σχεδιασμό νέων δικαστικών κτιρίων προβλέπονται χωριστοί χώροι αναμονής για τα θύματα.» </w:t>
      </w:r>
    </w:p>
    <w:p w:rsidR="00EE3D65" w:rsidRPr="009142E1" w:rsidRDefault="00EE3D65"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u w:val="single"/>
        </w:rPr>
        <w:t>Σε κάθε στάδιο και πριν την υποβολή της δικογραφίας στον αρμόδιο Εισαγγελέα, δύναται ο προανακριτικός υπάλληλος να τον ενημερώσει προκειμένου να επιλύονται τυχόν αναφυόμενα ζητήματα. Αφού ολοκληρωθούν οι αναγκαίες για τη βεβαίωση του εγκλήματος και την αποκάλυψη του δράστη ανακριτικές πράξεις, ειδοποιείται ο Εισαγγελέας</w:t>
      </w:r>
      <w:r w:rsidRPr="009142E1">
        <w:rPr>
          <w:rFonts w:asciiTheme="minorHAnsi" w:hAnsiTheme="minorHAnsi" w:cstheme="minorHAnsi"/>
          <w:sz w:val="28"/>
          <w:szCs w:val="28"/>
        </w:rPr>
        <w:t xml:space="preserve"> με το ταχύτερο μέσο και του υποβάλλονται χωρίς χρονοτριβή οι εκθέσεις που συντάχθηκαν. </w:t>
      </w:r>
    </w:p>
    <w:p w:rsidR="0094148E" w:rsidRPr="009142E1" w:rsidRDefault="0094148E"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t xml:space="preserve">ΙΙ) συγχρόνως όμως με το σχηματισμό ποινικής δικογραφίας προς το σκοπό ποινικής διερεύνησης και κολασμού του </w:t>
      </w:r>
      <w:r w:rsidR="00625833" w:rsidRPr="009142E1">
        <w:rPr>
          <w:rFonts w:asciiTheme="minorHAnsi" w:hAnsiTheme="minorHAnsi" w:cstheme="minorHAnsi"/>
          <w:b/>
          <w:sz w:val="28"/>
          <w:szCs w:val="28"/>
        </w:rPr>
        <w:t xml:space="preserve">καταγγελλομένου </w:t>
      </w:r>
      <w:r w:rsidRPr="009142E1">
        <w:rPr>
          <w:rFonts w:asciiTheme="minorHAnsi" w:hAnsiTheme="minorHAnsi" w:cstheme="minorHAnsi"/>
          <w:b/>
          <w:sz w:val="28"/>
          <w:szCs w:val="28"/>
        </w:rPr>
        <w:lastRenderedPageBreak/>
        <w:t xml:space="preserve">εγκλήματος, στις περιπτώσεις που η καταγγελλόμενη κακοποίηση του ανηλίκου (σωματική, σεξουαλική, ψυχολογική ή παραμέληση που όμως θέτει σε κίνδυνο την ζωή και την υγεία του) καταδεικνύει πλημμελή άσκηση της γονικής μέριμνας του </w:t>
      </w:r>
      <w:r w:rsidR="00625833" w:rsidRPr="009142E1">
        <w:rPr>
          <w:rFonts w:asciiTheme="minorHAnsi" w:hAnsiTheme="minorHAnsi" w:cstheme="minorHAnsi"/>
          <w:b/>
          <w:sz w:val="28"/>
          <w:szCs w:val="28"/>
        </w:rPr>
        <w:t xml:space="preserve">από τους γονείς του, </w:t>
      </w:r>
      <w:r w:rsidRPr="009142E1">
        <w:rPr>
          <w:rFonts w:asciiTheme="minorHAnsi" w:hAnsiTheme="minorHAnsi" w:cstheme="minorHAnsi"/>
          <w:b/>
          <w:sz w:val="28"/>
          <w:szCs w:val="28"/>
        </w:rPr>
        <w:t>στην Εισαγγελία Ανηλίκων</w:t>
      </w:r>
      <w:r w:rsidRPr="009142E1">
        <w:rPr>
          <w:rFonts w:asciiTheme="minorHAnsi" w:hAnsiTheme="minorHAnsi" w:cstheme="minorHAnsi"/>
          <w:sz w:val="28"/>
          <w:szCs w:val="28"/>
        </w:rPr>
        <w:t xml:space="preserve"> σχηματίζεται και ένας ξεχωριστός φάκελος για την διερεύνηση των συνθηκών διαβίω</w:t>
      </w:r>
      <w:r w:rsidR="009F6ED0" w:rsidRPr="009142E1">
        <w:rPr>
          <w:rFonts w:asciiTheme="minorHAnsi" w:hAnsiTheme="minorHAnsi" w:cstheme="minorHAnsi"/>
          <w:sz w:val="28"/>
          <w:szCs w:val="28"/>
        </w:rPr>
        <w:t xml:space="preserve">σης του κακοποιημένου ανηλίκου καθώς και της αναγκαιότητας απομάκρυνσης του ανηλίκου από ένα κακοποιητικό περιβάλλον και τοποθέτησης αυτού σε κατάλληλο φορέα παιδικής προστασίας. </w:t>
      </w:r>
    </w:p>
    <w:p w:rsidR="009F6ED0" w:rsidRPr="009142E1" w:rsidRDefault="009F6ED0"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t>Από μια εκτεταμένη έρευνα που πραγματοποίησε η Εισαγγελία Ανηλίκων Θεσσαλονίκης, για την διαπίστωση των παθογενειών</w:t>
      </w:r>
      <w:r w:rsidRPr="009142E1">
        <w:rPr>
          <w:rFonts w:asciiTheme="minorHAnsi" w:hAnsiTheme="minorHAnsi" w:cstheme="minorHAnsi"/>
          <w:sz w:val="28"/>
          <w:szCs w:val="28"/>
        </w:rPr>
        <w:t xml:space="preserve"> που εμφανίζει η διαδικασία αφαίρεσης της επιμέλειας κακοποιημένων και </w:t>
      </w:r>
      <w:proofErr w:type="spellStart"/>
      <w:r w:rsidRPr="009142E1">
        <w:rPr>
          <w:rFonts w:asciiTheme="minorHAnsi" w:hAnsiTheme="minorHAnsi" w:cstheme="minorHAnsi"/>
          <w:sz w:val="28"/>
          <w:szCs w:val="28"/>
        </w:rPr>
        <w:t>παραμελημένων</w:t>
      </w:r>
      <w:proofErr w:type="spellEnd"/>
      <w:r w:rsidRPr="009142E1">
        <w:rPr>
          <w:rFonts w:asciiTheme="minorHAnsi" w:hAnsiTheme="minorHAnsi" w:cstheme="minorHAnsi"/>
          <w:sz w:val="28"/>
          <w:szCs w:val="28"/>
        </w:rPr>
        <w:t xml:space="preserve"> ανηλίκων, όπως ισχύει, από τη στιγμή της υποψίας παραμέλησης ή κακοποίησης ενός ανηλίκου μέχρι την τοποθέτηση αυτού σε φορέα παιδικής προστασίας, οι παθογένειες αυτές θα μπορούσαν να κωδικοποιηθούν ως εξής:</w:t>
      </w:r>
    </w:p>
    <w:p w:rsidR="009F6ED0" w:rsidRPr="009142E1" w:rsidRDefault="009F6ED0"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rPr>
        <w:t xml:space="preserve">α) </w:t>
      </w:r>
      <w:r w:rsidRPr="009142E1">
        <w:rPr>
          <w:rFonts w:asciiTheme="minorHAnsi" w:hAnsiTheme="minorHAnsi" w:cstheme="minorHAnsi"/>
          <w:sz w:val="28"/>
          <w:szCs w:val="28"/>
          <w:u w:val="single"/>
        </w:rPr>
        <w:t>Η εισαγγελική παραγγελία διενέργειας κοινωνικής έρευνας προς τον κοινωνικό λειτουργό</w:t>
      </w:r>
      <w:r w:rsidR="00AA6F9E" w:rsidRPr="009142E1">
        <w:rPr>
          <w:rFonts w:asciiTheme="minorHAnsi" w:hAnsiTheme="minorHAnsi" w:cstheme="minorHAnsi"/>
          <w:sz w:val="28"/>
          <w:szCs w:val="28"/>
          <w:u w:val="single"/>
        </w:rPr>
        <w:t xml:space="preserve"> περιορίζεται </w:t>
      </w:r>
      <w:r w:rsidRPr="009142E1">
        <w:rPr>
          <w:rFonts w:asciiTheme="minorHAnsi" w:hAnsiTheme="minorHAnsi" w:cstheme="minorHAnsi"/>
          <w:sz w:val="28"/>
          <w:szCs w:val="28"/>
          <w:u w:val="single"/>
        </w:rPr>
        <w:t>στην αποστολή μίας τυποποιημένης παραγγελίας διερεύνησης των συνθηκών διαβίωσης ενός ανηλίκου χωρίς περαιτέρω πληροφορίες</w:t>
      </w:r>
      <w:r w:rsidRPr="009142E1">
        <w:rPr>
          <w:rFonts w:asciiTheme="minorHAnsi" w:hAnsiTheme="minorHAnsi" w:cstheme="minorHAnsi"/>
          <w:sz w:val="28"/>
          <w:szCs w:val="28"/>
        </w:rPr>
        <w:t xml:space="preserve"> για το συμβάν που αποτέλεσε την αφορμή έκδοσης της εισαγγελικής παραγγελίας αλλά και για την πιθανή εμπλοκή σε προγενέστερο χρόνο κάποιας άλλης κοινωνικής υπηρεσίας, γεγονός που δυσ</w:t>
      </w:r>
      <w:r w:rsidR="00AA6F9E" w:rsidRPr="009142E1">
        <w:rPr>
          <w:rFonts w:asciiTheme="minorHAnsi" w:hAnsiTheme="minorHAnsi" w:cstheme="minorHAnsi"/>
          <w:sz w:val="28"/>
          <w:szCs w:val="28"/>
        </w:rPr>
        <w:t xml:space="preserve">κόλευε </w:t>
      </w:r>
      <w:r w:rsidRPr="009142E1">
        <w:rPr>
          <w:rFonts w:asciiTheme="minorHAnsi" w:hAnsiTheme="minorHAnsi" w:cstheme="minorHAnsi"/>
          <w:sz w:val="28"/>
          <w:szCs w:val="28"/>
        </w:rPr>
        <w:t xml:space="preserve">το έργο των κοινωνικών λειτουργών </w:t>
      </w:r>
    </w:p>
    <w:p w:rsidR="009F6ED0" w:rsidRPr="009142E1" w:rsidRDefault="009F6ED0"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rPr>
        <w:lastRenderedPageBreak/>
        <w:t xml:space="preserve">β) </w:t>
      </w:r>
      <w:r w:rsidRPr="009142E1">
        <w:rPr>
          <w:rFonts w:asciiTheme="minorHAnsi" w:hAnsiTheme="minorHAnsi" w:cstheme="minorHAnsi"/>
          <w:sz w:val="28"/>
          <w:szCs w:val="28"/>
          <w:u w:val="single"/>
        </w:rPr>
        <w:t>Σε περίπτωση που μετά τη διενέργεια της κοινωνικής έρευνας κ</w:t>
      </w:r>
      <w:r w:rsidR="00AA6F9E" w:rsidRPr="009142E1">
        <w:rPr>
          <w:rFonts w:asciiTheme="minorHAnsi" w:hAnsiTheme="minorHAnsi" w:cstheme="minorHAnsi"/>
          <w:sz w:val="28"/>
          <w:szCs w:val="28"/>
          <w:u w:val="single"/>
        </w:rPr>
        <w:t xml:space="preserve">ρίνεται </w:t>
      </w:r>
      <w:r w:rsidRPr="009142E1">
        <w:rPr>
          <w:rFonts w:asciiTheme="minorHAnsi" w:hAnsiTheme="minorHAnsi" w:cstheme="minorHAnsi"/>
          <w:sz w:val="28"/>
          <w:szCs w:val="28"/>
          <w:u w:val="single"/>
        </w:rPr>
        <w:t>σκόπιμη η παιδοψυχιατρική εκτίμηση του ανηλίκου ή ακόμη και η ψυχιατρική εκτίμηση της προσωπικότητας των γονέων/φροντιστών, η εισαγγελική παραγγελία περιορ</w:t>
      </w:r>
      <w:r w:rsidR="00AA6F9E" w:rsidRPr="009142E1">
        <w:rPr>
          <w:rFonts w:asciiTheme="minorHAnsi" w:hAnsiTheme="minorHAnsi" w:cstheme="minorHAnsi"/>
          <w:sz w:val="28"/>
          <w:szCs w:val="28"/>
          <w:u w:val="single"/>
        </w:rPr>
        <w:t xml:space="preserve">ίζεται </w:t>
      </w:r>
      <w:r w:rsidRPr="009142E1">
        <w:rPr>
          <w:rFonts w:asciiTheme="minorHAnsi" w:hAnsiTheme="minorHAnsi" w:cstheme="minorHAnsi"/>
          <w:sz w:val="28"/>
          <w:szCs w:val="28"/>
          <w:u w:val="single"/>
        </w:rPr>
        <w:t>στην αποστολή ενός τυποποιημένου εντύπου χωρίς τις περαιτέρω πληροφορίες</w:t>
      </w:r>
      <w:r w:rsidRPr="009142E1">
        <w:rPr>
          <w:rFonts w:asciiTheme="minorHAnsi" w:hAnsiTheme="minorHAnsi" w:cstheme="minorHAnsi"/>
          <w:sz w:val="28"/>
          <w:szCs w:val="28"/>
        </w:rPr>
        <w:t xml:space="preserve"> που </w:t>
      </w:r>
      <w:r w:rsidR="00AA6F9E" w:rsidRPr="009142E1">
        <w:rPr>
          <w:rFonts w:asciiTheme="minorHAnsi" w:hAnsiTheme="minorHAnsi" w:cstheme="minorHAnsi"/>
          <w:sz w:val="28"/>
          <w:szCs w:val="28"/>
        </w:rPr>
        <w:t xml:space="preserve">έχει </w:t>
      </w:r>
      <w:r w:rsidRPr="009142E1">
        <w:rPr>
          <w:rFonts w:asciiTheme="minorHAnsi" w:hAnsiTheme="minorHAnsi" w:cstheme="minorHAnsi"/>
          <w:sz w:val="28"/>
          <w:szCs w:val="28"/>
        </w:rPr>
        <w:t>συλλέξει έως τότε ο κοινωνικός λειτουργός, γεγονός που δυσχ</w:t>
      </w:r>
      <w:r w:rsidR="00AA6F9E" w:rsidRPr="009142E1">
        <w:rPr>
          <w:rFonts w:asciiTheme="minorHAnsi" w:hAnsiTheme="minorHAnsi" w:cstheme="minorHAnsi"/>
          <w:sz w:val="28"/>
          <w:szCs w:val="28"/>
        </w:rPr>
        <w:t xml:space="preserve">εραίνει </w:t>
      </w:r>
      <w:r w:rsidRPr="009142E1">
        <w:rPr>
          <w:rFonts w:asciiTheme="minorHAnsi" w:hAnsiTheme="minorHAnsi" w:cstheme="minorHAnsi"/>
          <w:sz w:val="28"/>
          <w:szCs w:val="28"/>
        </w:rPr>
        <w:t xml:space="preserve">το έργο των </w:t>
      </w:r>
      <w:proofErr w:type="spellStart"/>
      <w:r w:rsidRPr="009142E1">
        <w:rPr>
          <w:rFonts w:asciiTheme="minorHAnsi" w:hAnsiTheme="minorHAnsi" w:cstheme="minorHAnsi"/>
          <w:sz w:val="28"/>
          <w:szCs w:val="28"/>
        </w:rPr>
        <w:t>παιδοψυχιάτρων</w:t>
      </w:r>
      <w:proofErr w:type="spellEnd"/>
      <w:r w:rsidRPr="009142E1">
        <w:rPr>
          <w:rFonts w:asciiTheme="minorHAnsi" w:hAnsiTheme="minorHAnsi" w:cstheme="minorHAnsi"/>
          <w:sz w:val="28"/>
          <w:szCs w:val="28"/>
        </w:rPr>
        <w:t xml:space="preserve">, οι οποίοι αδυνατούν να μορφώσουν μία ρεαλιστική άποψη για την οικογένεια ενόψει της ωραιοποιημένης κατάστασης που παρουσιάζουν οι γονείς διακατεχόμενοι από το φόβο απώλειας της επιμέλειας του τέκνου τους </w:t>
      </w:r>
    </w:p>
    <w:p w:rsidR="009F6ED0" w:rsidRPr="009142E1" w:rsidRDefault="009F6ED0"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rPr>
        <w:t xml:space="preserve"> γ) </w:t>
      </w:r>
      <w:r w:rsidRPr="009142E1">
        <w:rPr>
          <w:rFonts w:asciiTheme="minorHAnsi" w:hAnsiTheme="minorHAnsi" w:cstheme="minorHAnsi"/>
          <w:sz w:val="28"/>
          <w:szCs w:val="28"/>
          <w:u w:val="single"/>
        </w:rPr>
        <w:t xml:space="preserve">ο κοινωνικός λειτουργός συχνά δεν </w:t>
      </w:r>
      <w:r w:rsidR="00AA6F9E" w:rsidRPr="009142E1">
        <w:rPr>
          <w:rFonts w:asciiTheme="minorHAnsi" w:hAnsiTheme="minorHAnsi" w:cstheme="minorHAnsi"/>
          <w:sz w:val="28"/>
          <w:szCs w:val="28"/>
          <w:u w:val="single"/>
        </w:rPr>
        <w:t xml:space="preserve">λαμβάνει </w:t>
      </w:r>
      <w:r w:rsidRPr="009142E1">
        <w:rPr>
          <w:rFonts w:asciiTheme="minorHAnsi" w:hAnsiTheme="minorHAnsi" w:cstheme="minorHAnsi"/>
          <w:sz w:val="28"/>
          <w:szCs w:val="28"/>
          <w:u w:val="single"/>
        </w:rPr>
        <w:t>γνώση των εκτιμήσεων των ειδικών της ψυχικής υγείας</w:t>
      </w:r>
      <w:r w:rsidRPr="009142E1">
        <w:rPr>
          <w:rFonts w:asciiTheme="minorHAnsi" w:hAnsiTheme="minorHAnsi" w:cstheme="minorHAnsi"/>
          <w:sz w:val="28"/>
          <w:szCs w:val="28"/>
        </w:rPr>
        <w:t xml:space="preserve"> που εξέτασαν τον ανήλικο ή και τους γονείς του και σίγουρα ποτέ δεν</w:t>
      </w:r>
      <w:r w:rsidR="00AA6F9E" w:rsidRPr="009142E1">
        <w:rPr>
          <w:rFonts w:asciiTheme="minorHAnsi" w:hAnsiTheme="minorHAnsi" w:cstheme="minorHAnsi"/>
          <w:sz w:val="28"/>
          <w:szCs w:val="28"/>
        </w:rPr>
        <w:t xml:space="preserve"> έρχεται σ</w:t>
      </w:r>
      <w:r w:rsidRPr="009142E1">
        <w:rPr>
          <w:rFonts w:asciiTheme="minorHAnsi" w:hAnsiTheme="minorHAnsi" w:cstheme="minorHAnsi"/>
          <w:sz w:val="28"/>
          <w:szCs w:val="28"/>
        </w:rPr>
        <w:t xml:space="preserve">ε προσωπική επαφή μαζί τους πριν τη σύνταξη της έκθεσής του </w:t>
      </w:r>
      <w:r w:rsidRPr="009142E1">
        <w:rPr>
          <w:rFonts w:asciiTheme="minorHAnsi" w:hAnsiTheme="minorHAnsi" w:cstheme="minorHAnsi"/>
          <w:sz w:val="28"/>
          <w:szCs w:val="28"/>
          <w:u w:val="single"/>
        </w:rPr>
        <w:t xml:space="preserve">και </w:t>
      </w:r>
      <w:r w:rsidR="00AA6F9E" w:rsidRPr="009142E1">
        <w:rPr>
          <w:rFonts w:asciiTheme="minorHAnsi" w:hAnsiTheme="minorHAnsi" w:cstheme="minorHAnsi"/>
          <w:sz w:val="28"/>
          <w:szCs w:val="28"/>
          <w:u w:val="single"/>
        </w:rPr>
        <w:t xml:space="preserve">καταλήγει </w:t>
      </w:r>
      <w:r w:rsidRPr="009142E1">
        <w:rPr>
          <w:rFonts w:asciiTheme="minorHAnsi" w:hAnsiTheme="minorHAnsi" w:cstheme="minorHAnsi"/>
          <w:sz w:val="28"/>
          <w:szCs w:val="28"/>
          <w:u w:val="single"/>
        </w:rPr>
        <w:t>να σηκώνει μόνος του το βάρος της απόφασης για την απομάκρυνση</w:t>
      </w:r>
      <w:r w:rsidRPr="009142E1">
        <w:rPr>
          <w:rFonts w:asciiTheme="minorHAnsi" w:hAnsiTheme="minorHAnsi" w:cstheme="minorHAnsi"/>
          <w:sz w:val="28"/>
          <w:szCs w:val="28"/>
        </w:rPr>
        <w:t xml:space="preserve"> ή μη ενός ανηλίκου από το οικογενειακό του περιβάλλον</w:t>
      </w:r>
    </w:p>
    <w:p w:rsidR="009F6ED0" w:rsidRPr="009142E1" w:rsidRDefault="009F6ED0"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rPr>
        <w:t xml:space="preserve">δ) </w:t>
      </w:r>
      <w:r w:rsidR="00851C37" w:rsidRPr="009142E1">
        <w:rPr>
          <w:rFonts w:asciiTheme="minorHAnsi" w:hAnsiTheme="minorHAnsi" w:cstheme="minorHAnsi"/>
          <w:sz w:val="28"/>
          <w:szCs w:val="28"/>
          <w:u w:val="single"/>
        </w:rPr>
        <w:t xml:space="preserve">σε όλες δε τις περιπτώσεις που προτείνεται η αφαίρεση του ανηλίκου και δη </w:t>
      </w:r>
      <w:r w:rsidRPr="009142E1">
        <w:rPr>
          <w:rFonts w:asciiTheme="minorHAnsi" w:hAnsiTheme="minorHAnsi" w:cstheme="minorHAnsi"/>
          <w:sz w:val="28"/>
          <w:szCs w:val="28"/>
          <w:u w:val="single"/>
        </w:rPr>
        <w:t>ακόμη και στις περιπτώσεις όπου η ψυχοσωματική ακεραιότητα του ανηλίκου δεν δι</w:t>
      </w:r>
      <w:r w:rsidR="00AA6F9E" w:rsidRPr="009142E1">
        <w:rPr>
          <w:rFonts w:asciiTheme="minorHAnsi" w:hAnsiTheme="minorHAnsi" w:cstheme="minorHAnsi"/>
          <w:sz w:val="28"/>
          <w:szCs w:val="28"/>
          <w:u w:val="single"/>
        </w:rPr>
        <w:t>ατρέχει ά</w:t>
      </w:r>
      <w:r w:rsidRPr="009142E1">
        <w:rPr>
          <w:rFonts w:asciiTheme="minorHAnsi" w:hAnsiTheme="minorHAnsi" w:cstheme="minorHAnsi"/>
          <w:sz w:val="28"/>
          <w:szCs w:val="28"/>
          <w:u w:val="single"/>
        </w:rPr>
        <w:t>μεσο κίνδυνο</w:t>
      </w:r>
      <w:r w:rsidR="00851C37" w:rsidRPr="009142E1">
        <w:rPr>
          <w:rFonts w:asciiTheme="minorHAnsi" w:hAnsiTheme="minorHAnsi" w:cstheme="minorHAnsi"/>
          <w:sz w:val="28"/>
          <w:szCs w:val="28"/>
          <w:u w:val="single"/>
        </w:rPr>
        <w:t xml:space="preserve"> και </w:t>
      </w:r>
      <w:r w:rsidRPr="009142E1">
        <w:rPr>
          <w:rFonts w:asciiTheme="minorHAnsi" w:hAnsiTheme="minorHAnsi" w:cstheme="minorHAnsi"/>
          <w:sz w:val="28"/>
          <w:szCs w:val="28"/>
          <w:u w:val="single"/>
        </w:rPr>
        <w:t xml:space="preserve">οι γονείς αυτού </w:t>
      </w:r>
      <w:r w:rsidR="00AA6F9E" w:rsidRPr="009142E1">
        <w:rPr>
          <w:rFonts w:asciiTheme="minorHAnsi" w:hAnsiTheme="minorHAnsi" w:cstheme="minorHAnsi"/>
          <w:sz w:val="28"/>
          <w:szCs w:val="28"/>
          <w:u w:val="single"/>
        </w:rPr>
        <w:t xml:space="preserve">είναι </w:t>
      </w:r>
      <w:r w:rsidRPr="009142E1">
        <w:rPr>
          <w:rFonts w:asciiTheme="minorHAnsi" w:hAnsiTheme="minorHAnsi" w:cstheme="minorHAnsi"/>
          <w:sz w:val="28"/>
          <w:szCs w:val="28"/>
          <w:u w:val="single"/>
        </w:rPr>
        <w:t>πρόθυμοι να συνεργαστούν με</w:t>
      </w:r>
      <w:r w:rsidRPr="009142E1">
        <w:rPr>
          <w:rFonts w:asciiTheme="minorHAnsi" w:hAnsiTheme="minorHAnsi" w:cstheme="minorHAnsi"/>
          <w:sz w:val="28"/>
          <w:szCs w:val="28"/>
        </w:rPr>
        <w:t xml:space="preserve"> τους αρμόδιους φορείς (και υπάρχουν αρκετές τέτοιες περιπτώσεις): </w:t>
      </w:r>
    </w:p>
    <w:p w:rsidR="009F6ED0" w:rsidRPr="009142E1" w:rsidRDefault="00625833" w:rsidP="009142E1">
      <w:pPr>
        <w:spacing w:after="400" w:line="360" w:lineRule="auto"/>
        <w:ind w:firstLine="567"/>
        <w:jc w:val="both"/>
        <w:rPr>
          <w:rFonts w:asciiTheme="minorHAnsi" w:hAnsiTheme="minorHAnsi" w:cstheme="minorHAnsi"/>
          <w:sz w:val="28"/>
          <w:szCs w:val="28"/>
        </w:rPr>
      </w:pPr>
      <w:proofErr w:type="spellStart"/>
      <w:r w:rsidRPr="009142E1">
        <w:rPr>
          <w:rFonts w:asciiTheme="minorHAnsi" w:hAnsiTheme="minorHAnsi" w:cstheme="minorHAnsi"/>
          <w:sz w:val="28"/>
          <w:szCs w:val="28"/>
          <w:lang w:val="en-US"/>
        </w:rPr>
        <w:t>i</w:t>
      </w:r>
      <w:proofErr w:type="spellEnd"/>
      <w:r w:rsidR="009F6ED0" w:rsidRPr="009142E1">
        <w:rPr>
          <w:rFonts w:asciiTheme="minorHAnsi" w:hAnsiTheme="minorHAnsi" w:cstheme="minorHAnsi"/>
          <w:sz w:val="28"/>
          <w:szCs w:val="28"/>
        </w:rPr>
        <w:t>) ο Εισαγγελέας ε</w:t>
      </w:r>
      <w:r w:rsidR="00AA6F9E" w:rsidRPr="009142E1">
        <w:rPr>
          <w:rFonts w:asciiTheme="minorHAnsi" w:hAnsiTheme="minorHAnsi" w:cstheme="minorHAnsi"/>
          <w:sz w:val="28"/>
          <w:szCs w:val="28"/>
        </w:rPr>
        <w:t xml:space="preserve">κδίδει </w:t>
      </w:r>
      <w:r w:rsidR="009F6ED0" w:rsidRPr="009142E1">
        <w:rPr>
          <w:rFonts w:asciiTheme="minorHAnsi" w:hAnsiTheme="minorHAnsi" w:cstheme="minorHAnsi"/>
          <w:sz w:val="28"/>
          <w:szCs w:val="28"/>
        </w:rPr>
        <w:t xml:space="preserve">παραγγελία μεταφοράς του ανηλίκου στην παιδιατρική κλινική του εφημερεύοντος νοσοκομείου, προκειμένου να διενεργηθούν οι ιατρικές και ψυχιατρικές εξετάσεις που απαιτούνται από τους φορείς παιδικής προστασίας, προκειμένου να εξετάσουν το </w:t>
      </w:r>
      <w:r w:rsidR="009F6ED0" w:rsidRPr="009142E1">
        <w:rPr>
          <w:rFonts w:asciiTheme="minorHAnsi" w:hAnsiTheme="minorHAnsi" w:cstheme="minorHAnsi"/>
          <w:sz w:val="28"/>
          <w:szCs w:val="28"/>
        </w:rPr>
        <w:lastRenderedPageBreak/>
        <w:t xml:space="preserve">αίτημα εισαγωγής ενός ανηλίκου στη δομή τους. </w:t>
      </w:r>
      <w:r w:rsidR="009F6ED0" w:rsidRPr="009142E1">
        <w:rPr>
          <w:rFonts w:asciiTheme="minorHAnsi" w:hAnsiTheme="minorHAnsi" w:cstheme="minorHAnsi"/>
          <w:sz w:val="28"/>
          <w:szCs w:val="28"/>
          <w:u w:val="single"/>
        </w:rPr>
        <w:t>Η απομάκρυνση του ανηλίκου πραγματοποιείται από αστυνομικούς του Τμήματος Ανηλίκων της Διεύθυνσης Ασφάλειας ή του οικείου ΑΤ χωρίς την παρουσία - στις περισσότερες περιπτώσεις - του κοινωνικού λειτουργού,</w:t>
      </w:r>
      <w:r w:rsidR="009F6ED0" w:rsidRPr="009142E1">
        <w:rPr>
          <w:rFonts w:asciiTheme="minorHAnsi" w:hAnsiTheme="minorHAnsi" w:cstheme="minorHAnsi"/>
          <w:sz w:val="28"/>
          <w:szCs w:val="28"/>
        </w:rPr>
        <w:t xml:space="preserve"> που διενήργησε την κοινωνική έρευνα, από την οικία του ή ακόμη και από το σχολείο του,</w:t>
      </w:r>
    </w:p>
    <w:p w:rsidR="009F6ED0" w:rsidRPr="009142E1" w:rsidRDefault="00625833"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lang w:val="en-US"/>
        </w:rPr>
        <w:t>ii</w:t>
      </w:r>
      <w:r w:rsidR="009F6ED0" w:rsidRPr="009142E1">
        <w:rPr>
          <w:rFonts w:asciiTheme="minorHAnsi" w:hAnsiTheme="minorHAnsi" w:cstheme="minorHAnsi"/>
          <w:sz w:val="28"/>
          <w:szCs w:val="28"/>
        </w:rPr>
        <w:t xml:space="preserve">) </w:t>
      </w:r>
      <w:r w:rsidR="009F6ED0" w:rsidRPr="009142E1">
        <w:rPr>
          <w:rFonts w:asciiTheme="minorHAnsi" w:hAnsiTheme="minorHAnsi" w:cstheme="minorHAnsi"/>
          <w:sz w:val="28"/>
          <w:szCs w:val="28"/>
          <w:u w:val="single"/>
        </w:rPr>
        <w:t>δεν υπάρχει καμία προηγούμενη εκ μέρους του Εισαγγελέα ενημέρωση των γονέων αλλά και του ανηλίκου</w:t>
      </w:r>
      <w:r w:rsidR="009F6ED0" w:rsidRPr="009142E1">
        <w:rPr>
          <w:rFonts w:asciiTheme="minorHAnsi" w:hAnsiTheme="minorHAnsi" w:cstheme="minorHAnsi"/>
          <w:sz w:val="28"/>
          <w:szCs w:val="28"/>
        </w:rPr>
        <w:t xml:space="preserve"> για την ημέρα και την ώρα της πραγματοποίησης της απομάκρυνσης, </w:t>
      </w:r>
    </w:p>
    <w:p w:rsidR="009F6ED0" w:rsidRPr="009142E1" w:rsidRDefault="00625833"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lang w:val="en-US"/>
        </w:rPr>
        <w:t>iii</w:t>
      </w:r>
      <w:r w:rsidR="009F6ED0" w:rsidRPr="009142E1">
        <w:rPr>
          <w:rFonts w:asciiTheme="minorHAnsi" w:hAnsiTheme="minorHAnsi" w:cstheme="minorHAnsi"/>
          <w:sz w:val="28"/>
          <w:szCs w:val="28"/>
        </w:rPr>
        <w:t xml:space="preserve">) </w:t>
      </w:r>
      <w:r w:rsidR="009F6ED0" w:rsidRPr="009142E1">
        <w:rPr>
          <w:rFonts w:asciiTheme="minorHAnsi" w:hAnsiTheme="minorHAnsi" w:cstheme="minorHAnsi"/>
          <w:sz w:val="28"/>
          <w:szCs w:val="28"/>
          <w:u w:val="single"/>
        </w:rPr>
        <w:t>ο ανήλικος βιώνει την όλη διαδικασία χωρίς να συνοδεύεται από κάποιο γνωστό σε αυτόν πρόσωπο</w:t>
      </w:r>
      <w:r w:rsidR="009F6ED0" w:rsidRPr="009142E1">
        <w:rPr>
          <w:rFonts w:asciiTheme="minorHAnsi" w:hAnsiTheme="minorHAnsi" w:cstheme="minorHAnsi"/>
          <w:sz w:val="28"/>
          <w:szCs w:val="28"/>
        </w:rPr>
        <w:t xml:space="preserve">, </w:t>
      </w:r>
      <w:r w:rsidR="009F6ED0" w:rsidRPr="009142E1">
        <w:rPr>
          <w:rFonts w:asciiTheme="minorHAnsi" w:hAnsiTheme="minorHAnsi" w:cstheme="minorHAnsi"/>
          <w:sz w:val="28"/>
          <w:szCs w:val="28"/>
          <w:u w:val="single"/>
        </w:rPr>
        <w:t>όπως είναι ο κοινωνικός λειτουργός, αλλά αντίθετα συνοδευόμενος από άγνωστους σε αυτόν αστυνομικούς,</w:t>
      </w:r>
      <w:r w:rsidR="009F6ED0" w:rsidRPr="009142E1">
        <w:rPr>
          <w:rFonts w:asciiTheme="minorHAnsi" w:hAnsiTheme="minorHAnsi" w:cstheme="minorHAnsi"/>
          <w:sz w:val="28"/>
          <w:szCs w:val="28"/>
        </w:rPr>
        <w:t xml:space="preserve"> χωρίς κανένα από τα προσωπικά του αντικείμενα (ρούχα, παιχνίδια, βιβλία) και συχνά χωρίς να γνωρίζει που οδηγείται και που τελικά θα καταλήξει (σε ένα ανήλικο είχε αναφέρει ο κοινωνικός λειτουργός ότι θα πάει σε κατασκήνωση στην Καβάλα και όταν το παιδί έφτασε στο ίδρυμα ρωτούσε τους υπεύθυνους του ιδρύματος πότε τελειώνει η περίοδος της κατασκήνωσης και πότε θα επιστρέψει στο σπίτι του), </w:t>
      </w:r>
    </w:p>
    <w:p w:rsidR="009F6ED0" w:rsidRPr="009142E1" w:rsidRDefault="009F6ED0"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rPr>
        <w:t>ι</w:t>
      </w:r>
      <w:r w:rsidRPr="009142E1">
        <w:rPr>
          <w:rFonts w:asciiTheme="minorHAnsi" w:hAnsiTheme="minorHAnsi" w:cstheme="minorHAnsi"/>
          <w:sz w:val="28"/>
          <w:szCs w:val="28"/>
          <w:lang w:val="en-US"/>
        </w:rPr>
        <w:t>v</w:t>
      </w:r>
      <w:r w:rsidRPr="009142E1">
        <w:rPr>
          <w:rFonts w:asciiTheme="minorHAnsi" w:hAnsiTheme="minorHAnsi" w:cstheme="minorHAnsi"/>
          <w:sz w:val="28"/>
          <w:szCs w:val="28"/>
        </w:rPr>
        <w:t xml:space="preserve">) εάν ο </w:t>
      </w:r>
      <w:r w:rsidRPr="009142E1">
        <w:rPr>
          <w:rFonts w:asciiTheme="minorHAnsi" w:hAnsiTheme="minorHAnsi" w:cstheme="minorHAnsi"/>
          <w:sz w:val="28"/>
          <w:szCs w:val="28"/>
          <w:u w:val="single"/>
        </w:rPr>
        <w:t xml:space="preserve">ανήλικος έχει συμπληρώσει τα δεκατέσσερα και ήδη μετά από πρόσφατη απόφαση του Υπουργείου τα δεκαέξι έτη δεν γίνεται δεκτός στην παιδιατρική κλινική </w:t>
      </w:r>
      <w:r w:rsidRPr="009142E1">
        <w:rPr>
          <w:rFonts w:asciiTheme="minorHAnsi" w:hAnsiTheme="minorHAnsi" w:cstheme="minorHAnsi"/>
          <w:sz w:val="28"/>
          <w:szCs w:val="28"/>
        </w:rPr>
        <w:t xml:space="preserve">και συχνά δημιουργείται πρόβλημα και στην παθολογική κλινική όπου οδηγείται. </w:t>
      </w:r>
    </w:p>
    <w:p w:rsidR="009F6ED0" w:rsidRPr="009142E1" w:rsidRDefault="009F6ED0"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lang w:val="en-US"/>
        </w:rPr>
        <w:t>v</w:t>
      </w:r>
      <w:r w:rsidRPr="009142E1">
        <w:rPr>
          <w:rFonts w:asciiTheme="minorHAnsi" w:hAnsiTheme="minorHAnsi" w:cstheme="minorHAnsi"/>
          <w:sz w:val="28"/>
          <w:szCs w:val="28"/>
        </w:rPr>
        <w:t xml:space="preserve">) </w:t>
      </w:r>
      <w:r w:rsidRPr="009142E1">
        <w:rPr>
          <w:rFonts w:asciiTheme="minorHAnsi" w:hAnsiTheme="minorHAnsi" w:cstheme="minorHAnsi"/>
          <w:sz w:val="28"/>
          <w:szCs w:val="28"/>
          <w:u w:val="single"/>
        </w:rPr>
        <w:t>η εισαγωγή του ανηλίκου στην παιδιατρική κλινική του εφημερεύοντος νοσοκομείου γίνεται επίσης χωρίς καμία ενημέρωση της κοινωνικής υπηρεσίας του νοσοκομείου</w:t>
      </w:r>
    </w:p>
    <w:p w:rsidR="009F6ED0" w:rsidRPr="009142E1" w:rsidRDefault="009F6ED0"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lang w:val="en-US"/>
        </w:rPr>
        <w:lastRenderedPageBreak/>
        <w:t>v</w:t>
      </w:r>
      <w:r w:rsidRPr="009142E1">
        <w:rPr>
          <w:rFonts w:asciiTheme="minorHAnsi" w:hAnsiTheme="minorHAnsi" w:cstheme="minorHAnsi"/>
          <w:sz w:val="28"/>
          <w:szCs w:val="28"/>
        </w:rPr>
        <w:t xml:space="preserve">ι) </w:t>
      </w:r>
      <w:r w:rsidRPr="009142E1">
        <w:rPr>
          <w:rFonts w:asciiTheme="minorHAnsi" w:hAnsiTheme="minorHAnsi" w:cstheme="minorHAnsi"/>
          <w:sz w:val="28"/>
          <w:szCs w:val="28"/>
          <w:u w:val="single"/>
        </w:rPr>
        <w:t>η παραμονή του ανηλίκου στην παιδιατρική κλινική έχει πολλές φορές μακρά και όχι βραχεία διάρκεια</w:t>
      </w:r>
      <w:r w:rsidRPr="009142E1">
        <w:rPr>
          <w:rFonts w:asciiTheme="minorHAnsi" w:hAnsiTheme="minorHAnsi" w:cstheme="minorHAnsi"/>
          <w:sz w:val="28"/>
          <w:szCs w:val="28"/>
        </w:rPr>
        <w:t xml:space="preserve"> γιατί:</w:t>
      </w:r>
    </w:p>
    <w:p w:rsidR="009F6ED0" w:rsidRPr="009142E1" w:rsidRDefault="009F6ED0" w:rsidP="009142E1">
      <w:pPr>
        <w:pStyle w:val="10"/>
        <w:numPr>
          <w:ilvl w:val="0"/>
          <w:numId w:val="2"/>
        </w:numPr>
        <w:spacing w:after="400" w:line="360" w:lineRule="auto"/>
        <w:ind w:left="0" w:firstLine="567"/>
        <w:jc w:val="both"/>
        <w:rPr>
          <w:rFonts w:asciiTheme="minorHAnsi" w:hAnsiTheme="minorHAnsi" w:cstheme="minorHAnsi"/>
          <w:sz w:val="28"/>
          <w:szCs w:val="28"/>
        </w:rPr>
      </w:pPr>
      <w:r w:rsidRPr="009142E1">
        <w:rPr>
          <w:rFonts w:asciiTheme="minorHAnsi" w:hAnsiTheme="minorHAnsi" w:cstheme="minorHAnsi"/>
          <w:sz w:val="28"/>
          <w:szCs w:val="28"/>
          <w:u w:val="single"/>
        </w:rPr>
        <w:t>οι ιατρικές εξετάσεις είναι διαφορετικές</w:t>
      </w:r>
      <w:r w:rsidRPr="009142E1">
        <w:rPr>
          <w:rFonts w:asciiTheme="minorHAnsi" w:hAnsiTheme="minorHAnsi" w:cstheme="minorHAnsi"/>
          <w:sz w:val="28"/>
          <w:szCs w:val="28"/>
        </w:rPr>
        <w:t xml:space="preserve"> για τον κάθε φορέα παιδικής προστασίας και κάποιες πολύ χρονοβόρες</w:t>
      </w:r>
    </w:p>
    <w:p w:rsidR="001B5EAA" w:rsidRPr="009142E1" w:rsidRDefault="009F6ED0" w:rsidP="009142E1">
      <w:pPr>
        <w:pStyle w:val="10"/>
        <w:numPr>
          <w:ilvl w:val="0"/>
          <w:numId w:val="2"/>
        </w:numPr>
        <w:spacing w:after="400" w:line="360" w:lineRule="auto"/>
        <w:ind w:left="0" w:firstLine="567"/>
        <w:jc w:val="both"/>
        <w:rPr>
          <w:rFonts w:asciiTheme="minorHAnsi" w:hAnsiTheme="minorHAnsi" w:cstheme="minorHAnsi"/>
          <w:sz w:val="28"/>
          <w:szCs w:val="28"/>
        </w:rPr>
      </w:pPr>
      <w:r w:rsidRPr="009142E1">
        <w:rPr>
          <w:rFonts w:asciiTheme="minorHAnsi" w:hAnsiTheme="minorHAnsi" w:cstheme="minorHAnsi"/>
          <w:sz w:val="28"/>
          <w:szCs w:val="28"/>
          <w:u w:val="single"/>
        </w:rPr>
        <w:t>οι φορείς παιδικής προστασίας απαιτούν την υποβολή του ανηλίκου σε παιδοψυχιατρική εξέταση</w:t>
      </w:r>
      <w:r w:rsidRPr="009142E1">
        <w:rPr>
          <w:rFonts w:asciiTheme="minorHAnsi" w:hAnsiTheme="minorHAnsi" w:cstheme="minorHAnsi"/>
          <w:sz w:val="28"/>
          <w:szCs w:val="28"/>
        </w:rPr>
        <w:t xml:space="preserve">, προκειμένου να εξετάσουν το αίτημα εισαγωγής αυτού στη δομή τους, </w:t>
      </w:r>
      <w:r w:rsidRPr="009142E1">
        <w:rPr>
          <w:rFonts w:asciiTheme="minorHAnsi" w:hAnsiTheme="minorHAnsi" w:cstheme="minorHAnsi"/>
          <w:b/>
          <w:sz w:val="28"/>
          <w:szCs w:val="28"/>
        </w:rPr>
        <w:t>ωστόσο παιδοψυχιατρική κλινική δεν διαθέτουν όλα τα νοσηλευτικά ιδρύματα της περιφέρειάς μας (πλην δύο</w:t>
      </w:r>
      <w:r w:rsidR="00851C37" w:rsidRPr="009142E1">
        <w:rPr>
          <w:rFonts w:asciiTheme="minorHAnsi" w:hAnsiTheme="minorHAnsi" w:cstheme="minorHAnsi"/>
          <w:b/>
          <w:sz w:val="28"/>
          <w:szCs w:val="28"/>
        </w:rPr>
        <w:t xml:space="preserve"> –ΙΠΠΟΚΡΑΤΕΙΟ και ΑΧΕΠΑ</w:t>
      </w:r>
      <w:r w:rsidRPr="009142E1">
        <w:rPr>
          <w:rFonts w:asciiTheme="minorHAnsi" w:hAnsiTheme="minorHAnsi" w:cstheme="minorHAnsi"/>
          <w:b/>
          <w:sz w:val="28"/>
          <w:szCs w:val="28"/>
        </w:rPr>
        <w:t xml:space="preserve">) </w:t>
      </w:r>
      <w:r w:rsidRPr="009142E1">
        <w:rPr>
          <w:rFonts w:asciiTheme="minorHAnsi" w:hAnsiTheme="minorHAnsi" w:cstheme="minorHAnsi"/>
          <w:sz w:val="28"/>
          <w:szCs w:val="28"/>
        </w:rPr>
        <w:t xml:space="preserve">και κανένα νοσηλευτικό ίδρυμα της επαρχίας. Ειδικότερα όταν ο Εισαγγελέας εκδίδει την ανωτέρω παραγγελία διενέργειας ιατρικών εξετάσεων ημέρα εφημερίας παιδιατρικής κλινικής νοσοκομείου που δεν διαθέτει παιδοψυχιατρική κλινική, τα ανήλικα - όσον αφορά τη δική μας περιφέρεια - οδηγούνται την επόμενη ημέρα σε άλλο νοσοκομείο που διαθέτει παιδοψυχιατρική κλινική, προκειμένου να ολοκληρωθεί η παιδοψυχιατρική εκτίμηση. </w:t>
      </w:r>
      <w:r w:rsidRPr="009142E1">
        <w:rPr>
          <w:rFonts w:asciiTheme="minorHAnsi" w:hAnsiTheme="minorHAnsi" w:cstheme="minorHAnsi"/>
          <w:sz w:val="28"/>
          <w:szCs w:val="28"/>
          <w:u w:val="single"/>
        </w:rPr>
        <w:t>Με δεδομένο δε ότι η εκτίμηση αυτή δεν μπορεί να ολοκληρωθεί σε μία ημέρα παρατείνεται η παραμονή του ανηλίκου στην παιδιατρική κλινική και η επανειλημμένη μεταφορά του στην παιδοψυχιατρική κλινική άλλου νοσοκομείου μέχρι την ολοκλήρωση της εκτίμησης</w:t>
      </w:r>
      <w:r w:rsidRPr="009142E1">
        <w:rPr>
          <w:rFonts w:asciiTheme="minorHAnsi" w:hAnsiTheme="minorHAnsi" w:cstheme="minorHAnsi"/>
          <w:sz w:val="28"/>
          <w:szCs w:val="28"/>
        </w:rPr>
        <w:t>.</w:t>
      </w:r>
    </w:p>
    <w:p w:rsidR="009F6ED0" w:rsidRPr="009142E1" w:rsidRDefault="009F6ED0" w:rsidP="009142E1">
      <w:pPr>
        <w:pStyle w:val="10"/>
        <w:numPr>
          <w:ilvl w:val="0"/>
          <w:numId w:val="2"/>
        </w:numPr>
        <w:spacing w:after="400" w:line="360" w:lineRule="auto"/>
        <w:ind w:left="0" w:firstLine="567"/>
        <w:jc w:val="both"/>
        <w:rPr>
          <w:rFonts w:asciiTheme="minorHAnsi" w:hAnsiTheme="minorHAnsi" w:cstheme="minorHAnsi"/>
          <w:sz w:val="28"/>
          <w:szCs w:val="28"/>
        </w:rPr>
      </w:pPr>
      <w:r w:rsidRPr="009142E1">
        <w:rPr>
          <w:rFonts w:asciiTheme="minorHAnsi" w:hAnsiTheme="minorHAnsi" w:cstheme="minorHAnsi"/>
          <w:sz w:val="28"/>
          <w:szCs w:val="28"/>
          <w:u w:val="single"/>
        </w:rPr>
        <w:t xml:space="preserve"> Όσον αφορά</w:t>
      </w:r>
      <w:r w:rsidR="00851C37" w:rsidRPr="009142E1">
        <w:rPr>
          <w:rFonts w:asciiTheme="minorHAnsi" w:hAnsiTheme="minorHAnsi" w:cstheme="minorHAnsi"/>
          <w:sz w:val="28"/>
          <w:szCs w:val="28"/>
          <w:u w:val="single"/>
        </w:rPr>
        <w:t xml:space="preserve"> δε</w:t>
      </w:r>
      <w:r w:rsidRPr="009142E1">
        <w:rPr>
          <w:rFonts w:asciiTheme="minorHAnsi" w:hAnsiTheme="minorHAnsi" w:cstheme="minorHAnsi"/>
          <w:sz w:val="28"/>
          <w:szCs w:val="28"/>
          <w:u w:val="single"/>
        </w:rPr>
        <w:t xml:space="preserve"> τα ανήλικα που κατοικούν εκτός Θεσσαλονίκης και με δεδομένο ότι τα επαρχιακά νοσηλευτικά ιδρύματα στο σύνολό τους δεν διαθέτουν </w:t>
      </w:r>
      <w:proofErr w:type="spellStart"/>
      <w:r w:rsidRPr="009142E1">
        <w:rPr>
          <w:rFonts w:asciiTheme="minorHAnsi" w:hAnsiTheme="minorHAnsi" w:cstheme="minorHAnsi"/>
          <w:sz w:val="28"/>
          <w:szCs w:val="28"/>
          <w:u w:val="single"/>
        </w:rPr>
        <w:t>παιδοψυχιατρικές</w:t>
      </w:r>
      <w:proofErr w:type="spellEnd"/>
      <w:r w:rsidRPr="009142E1">
        <w:rPr>
          <w:rFonts w:asciiTheme="minorHAnsi" w:hAnsiTheme="minorHAnsi" w:cstheme="minorHAnsi"/>
          <w:sz w:val="28"/>
          <w:szCs w:val="28"/>
          <w:u w:val="single"/>
        </w:rPr>
        <w:t xml:space="preserve"> κλινικές, αυτά μεταφέρονται με περιπολικό της αστυνομίας</w:t>
      </w:r>
      <w:r w:rsidRPr="009142E1">
        <w:rPr>
          <w:rFonts w:asciiTheme="minorHAnsi" w:hAnsiTheme="minorHAnsi" w:cstheme="minorHAnsi"/>
          <w:sz w:val="28"/>
          <w:szCs w:val="28"/>
        </w:rPr>
        <w:t xml:space="preserve"> σχεδόν πάντοτε χωρίς συνοδεία κοινωνικού λειτουργού του Δήμου ή του νοσοκομείου στις δύο εφημερεύουσες </w:t>
      </w:r>
      <w:proofErr w:type="spellStart"/>
      <w:r w:rsidRPr="009142E1">
        <w:rPr>
          <w:rFonts w:asciiTheme="minorHAnsi" w:hAnsiTheme="minorHAnsi" w:cstheme="minorHAnsi"/>
          <w:sz w:val="28"/>
          <w:szCs w:val="28"/>
        </w:rPr>
        <w:t>παιδοψυχιατρικές</w:t>
      </w:r>
      <w:proofErr w:type="spellEnd"/>
      <w:r w:rsidRPr="009142E1">
        <w:rPr>
          <w:rFonts w:asciiTheme="minorHAnsi" w:hAnsiTheme="minorHAnsi" w:cstheme="minorHAnsi"/>
          <w:sz w:val="28"/>
          <w:szCs w:val="28"/>
        </w:rPr>
        <w:t xml:space="preserve"> κλινικές της πόλης μας, προκειμένου να γίνει η εκτίμηση και στη συνέχεια μεταφέρονται και πάλι με περιπολικό στην </w:t>
      </w:r>
      <w:r w:rsidRPr="009142E1">
        <w:rPr>
          <w:rFonts w:asciiTheme="minorHAnsi" w:hAnsiTheme="minorHAnsi" w:cstheme="minorHAnsi"/>
          <w:sz w:val="28"/>
          <w:szCs w:val="28"/>
        </w:rPr>
        <w:lastRenderedPageBreak/>
        <w:t xml:space="preserve">πόλη τους, με σκοπό την ολοκλήρωση της διαδικασίας τοποθέτησής τους στο φορέα παιδικής προστασίας </w:t>
      </w:r>
    </w:p>
    <w:p w:rsidR="009F6ED0" w:rsidRPr="009142E1" w:rsidRDefault="009F6ED0" w:rsidP="009142E1">
      <w:pPr>
        <w:pStyle w:val="10"/>
        <w:numPr>
          <w:ilvl w:val="0"/>
          <w:numId w:val="2"/>
        </w:numPr>
        <w:spacing w:after="400" w:line="360" w:lineRule="auto"/>
        <w:ind w:left="0" w:firstLine="567"/>
        <w:jc w:val="both"/>
        <w:rPr>
          <w:rFonts w:asciiTheme="minorHAnsi" w:hAnsiTheme="minorHAnsi" w:cstheme="minorHAnsi"/>
          <w:sz w:val="28"/>
          <w:szCs w:val="28"/>
        </w:rPr>
      </w:pPr>
      <w:r w:rsidRPr="009142E1">
        <w:rPr>
          <w:rFonts w:asciiTheme="minorHAnsi" w:hAnsiTheme="minorHAnsi" w:cstheme="minorHAnsi"/>
          <w:b/>
          <w:sz w:val="28"/>
          <w:szCs w:val="28"/>
          <w:u w:val="single"/>
        </w:rPr>
        <w:t>υφίσταται πρόβλημα φύλαξης του ανηλίκου στο νοσοκομείο, καθώς το έργο αυτό αναλαμβάνουν συνηθέστερα αστυνομικοί του τμήματος ανηλίκων της Διεύθυνσης Ασφάλειας</w:t>
      </w:r>
      <w:r w:rsidRPr="009142E1">
        <w:rPr>
          <w:rFonts w:asciiTheme="minorHAnsi" w:hAnsiTheme="minorHAnsi" w:cstheme="minorHAnsi"/>
          <w:sz w:val="28"/>
          <w:szCs w:val="28"/>
          <w:u w:val="single"/>
        </w:rPr>
        <w:t xml:space="preserve"> ή του οικείου αστυνομικού τμήματος με ό,τι προβλήματα αυτό συνεπάγεται τόσο για τη λειτουργία του νοσοκομείου και της αστυνομίας όσο και κυρίως για την ψυχολογία του ανηλίκου που ενίοτε δεν απέχει από αυτή του κρατουμένου</w:t>
      </w:r>
      <w:r w:rsidRPr="009142E1">
        <w:rPr>
          <w:rFonts w:asciiTheme="minorHAnsi" w:hAnsiTheme="minorHAnsi" w:cstheme="minorHAnsi"/>
          <w:sz w:val="28"/>
          <w:szCs w:val="28"/>
        </w:rPr>
        <w:t xml:space="preserve"> (ιδίως όταν ο αστυνομικός ακολουθεί τον ανήλικο σε όλα τα τμήματα, προκειμένου να διενεργηθούν οι απαραίτητες εξετάσεις), ενώ διάφοροι εθελοντές από μη κερδοσκοπικές οργανώσεις, που εναλλάσσονται ανά τρίωρο, τον απασχολούν δημιουργικά με ό,τι προβλήματα αυτό συνεπάγεται τόσο ως προς την εύρεση εθελοντών σε περίπτωση παρατεταμένης νοσηλείας όσο και κυρίως ως προς την ψυχολογία του ανηλίκου που έρχεται υποχρεωτικά σε επαφή με οκτώ διαφορετικά και άγνωστα σε αυτόν πρόσωπα κάθε ημέρα παραμονής του στο νοσοκομείο.</w:t>
      </w:r>
    </w:p>
    <w:p w:rsidR="009F6ED0" w:rsidRPr="009142E1" w:rsidRDefault="009F6ED0" w:rsidP="009142E1">
      <w:pPr>
        <w:pStyle w:val="10"/>
        <w:numPr>
          <w:ilvl w:val="0"/>
          <w:numId w:val="2"/>
        </w:numPr>
        <w:spacing w:after="400" w:line="360" w:lineRule="auto"/>
        <w:ind w:left="0" w:firstLine="567"/>
        <w:jc w:val="both"/>
        <w:rPr>
          <w:rFonts w:asciiTheme="minorHAnsi" w:hAnsiTheme="minorHAnsi" w:cstheme="minorHAnsi"/>
          <w:sz w:val="28"/>
          <w:szCs w:val="28"/>
        </w:rPr>
      </w:pPr>
      <w:r w:rsidRPr="009142E1">
        <w:rPr>
          <w:rFonts w:asciiTheme="minorHAnsi" w:hAnsiTheme="minorHAnsi" w:cstheme="minorHAnsi"/>
          <w:sz w:val="28"/>
          <w:szCs w:val="28"/>
        </w:rPr>
        <w:t xml:space="preserve">Μετά το πέρας των εξετάσεων, ο Εισαγγελέας εκδίδει τη διάταξη αφαίρεσης επιμέλειας </w:t>
      </w:r>
      <w:proofErr w:type="spellStart"/>
      <w:r w:rsidRPr="009142E1">
        <w:rPr>
          <w:rFonts w:asciiTheme="minorHAnsi" w:hAnsiTheme="minorHAnsi" w:cstheme="minorHAnsi"/>
          <w:sz w:val="28"/>
          <w:szCs w:val="28"/>
        </w:rPr>
        <w:t>κατ</w:t>
      </w:r>
      <w:proofErr w:type="spellEnd"/>
      <w:r w:rsidRPr="009142E1">
        <w:rPr>
          <w:rFonts w:asciiTheme="minorHAnsi" w:hAnsiTheme="minorHAnsi" w:cstheme="minorHAnsi"/>
          <w:sz w:val="28"/>
          <w:szCs w:val="28"/>
        </w:rPr>
        <w:t xml:space="preserve">΄ άρθρο 1532 του ΑΚ και ανάθεσης αυτής σε φορέα παιδικής προστασίας, στον οποίο ο ανήλικος </w:t>
      </w:r>
      <w:r w:rsidRPr="009142E1">
        <w:rPr>
          <w:rFonts w:asciiTheme="minorHAnsi" w:hAnsiTheme="minorHAnsi" w:cstheme="minorHAnsi"/>
          <w:sz w:val="28"/>
          <w:szCs w:val="28"/>
          <w:u w:val="single"/>
        </w:rPr>
        <w:t>οδηγείται χωρίς πάντοτε να προηγείται ενημέρωση των υπευθύνων του φορέα και πάλι από αστυνομικούς και χωρίς την παρουσία ούτε του κοινωνικού λειτουργού που διενήργησε την έρευνα ούτε του κοινωνικού λειτουργού του νοσοκομείου</w:t>
      </w:r>
    </w:p>
    <w:p w:rsidR="009F6ED0" w:rsidRPr="009142E1" w:rsidRDefault="009F6ED0" w:rsidP="009142E1">
      <w:pPr>
        <w:pStyle w:val="10"/>
        <w:numPr>
          <w:ilvl w:val="0"/>
          <w:numId w:val="2"/>
        </w:numPr>
        <w:spacing w:after="400" w:line="360" w:lineRule="auto"/>
        <w:ind w:left="0" w:firstLine="567"/>
        <w:jc w:val="both"/>
        <w:rPr>
          <w:rFonts w:asciiTheme="minorHAnsi" w:hAnsiTheme="minorHAnsi" w:cstheme="minorHAnsi"/>
          <w:sz w:val="28"/>
          <w:szCs w:val="28"/>
        </w:rPr>
      </w:pPr>
      <w:r w:rsidRPr="009142E1">
        <w:rPr>
          <w:rFonts w:asciiTheme="minorHAnsi" w:hAnsiTheme="minorHAnsi" w:cstheme="minorHAnsi"/>
          <w:sz w:val="28"/>
          <w:szCs w:val="28"/>
          <w:u w:val="single"/>
        </w:rPr>
        <w:t>Δεν υπάρχει χώρος που να καλύπτει τη διττή ανάγκη τόσο της διενέργειας των απαραίτητων εξετάσεων - ιατρικής και παιδοψυχιατρικής φύσης - όσο και της βραχείας φιλοξενίας</w:t>
      </w:r>
      <w:r w:rsidRPr="009142E1">
        <w:rPr>
          <w:rFonts w:asciiTheme="minorHAnsi" w:hAnsiTheme="minorHAnsi" w:cstheme="minorHAnsi"/>
          <w:sz w:val="28"/>
          <w:szCs w:val="28"/>
        </w:rPr>
        <w:t xml:space="preserve"> των </w:t>
      </w:r>
      <w:r w:rsidRPr="009142E1">
        <w:rPr>
          <w:rFonts w:asciiTheme="minorHAnsi" w:hAnsiTheme="minorHAnsi" w:cstheme="minorHAnsi"/>
          <w:sz w:val="28"/>
          <w:szCs w:val="28"/>
        </w:rPr>
        <w:lastRenderedPageBreak/>
        <w:t xml:space="preserve">ανηλίκων που απομακρύνονται από τις οικογένειες/τους φροντιστές τους μέχρι να πραγματοποιηθεί η τοποθέτησή τους σε φορέα παιδικής προστασίας χρόνος βραχείας παραμονής </w:t>
      </w:r>
    </w:p>
    <w:p w:rsidR="00851C37" w:rsidRPr="009142E1" w:rsidRDefault="009F6ED0" w:rsidP="009142E1">
      <w:pPr>
        <w:spacing w:after="400" w:line="360" w:lineRule="auto"/>
        <w:ind w:firstLine="567"/>
        <w:jc w:val="both"/>
        <w:rPr>
          <w:rFonts w:asciiTheme="minorHAnsi" w:hAnsiTheme="minorHAnsi" w:cstheme="minorHAnsi"/>
          <w:b/>
          <w:sz w:val="28"/>
          <w:szCs w:val="28"/>
        </w:rPr>
      </w:pPr>
      <w:r w:rsidRPr="009142E1">
        <w:rPr>
          <w:rFonts w:asciiTheme="minorHAnsi" w:hAnsiTheme="minorHAnsi" w:cstheme="minorHAnsi"/>
          <w:b/>
          <w:sz w:val="28"/>
          <w:szCs w:val="28"/>
        </w:rPr>
        <w:t>Ενόψει των ανωτέρω παθογενειών η Εισαγγελία Ανηλίκων Θεσσαλονίκης από τον Οκτώβριο του έτους 2018,</w:t>
      </w:r>
      <w:r w:rsidRPr="009142E1">
        <w:rPr>
          <w:rFonts w:asciiTheme="minorHAnsi" w:hAnsiTheme="minorHAnsi" w:cstheme="minorHAnsi"/>
          <w:sz w:val="28"/>
          <w:szCs w:val="28"/>
        </w:rPr>
        <w:t xml:space="preserve"> σκέφθηκ</w:t>
      </w:r>
      <w:r w:rsidR="00851C37" w:rsidRPr="009142E1">
        <w:rPr>
          <w:rFonts w:asciiTheme="minorHAnsi" w:hAnsiTheme="minorHAnsi" w:cstheme="minorHAnsi"/>
          <w:sz w:val="28"/>
          <w:szCs w:val="28"/>
        </w:rPr>
        <w:t>ε</w:t>
      </w:r>
      <w:r w:rsidRPr="009142E1">
        <w:rPr>
          <w:rFonts w:asciiTheme="minorHAnsi" w:hAnsiTheme="minorHAnsi" w:cstheme="minorHAnsi"/>
          <w:sz w:val="28"/>
          <w:szCs w:val="28"/>
        </w:rPr>
        <w:t xml:space="preserve"> την </w:t>
      </w:r>
      <w:r w:rsidR="00851C37" w:rsidRPr="009142E1">
        <w:rPr>
          <w:rFonts w:asciiTheme="minorHAnsi" w:hAnsiTheme="minorHAnsi" w:cstheme="minorHAnsi"/>
          <w:sz w:val="28"/>
          <w:szCs w:val="28"/>
        </w:rPr>
        <w:t xml:space="preserve">σύνταξη και </w:t>
      </w:r>
      <w:r w:rsidRPr="009142E1">
        <w:rPr>
          <w:rFonts w:asciiTheme="minorHAnsi" w:hAnsiTheme="minorHAnsi" w:cstheme="minorHAnsi"/>
          <w:sz w:val="28"/>
          <w:szCs w:val="28"/>
        </w:rPr>
        <w:t xml:space="preserve">υιοθέτηση ενός πρωτοκόλλου που θα διέπει την ανωτέρω διαδικασία. </w:t>
      </w:r>
      <w:r w:rsidRPr="009142E1">
        <w:rPr>
          <w:rFonts w:asciiTheme="minorHAnsi" w:hAnsiTheme="minorHAnsi" w:cstheme="minorHAnsi"/>
          <w:b/>
          <w:sz w:val="28"/>
          <w:szCs w:val="28"/>
        </w:rPr>
        <w:t xml:space="preserve">Σχέδιο του πρωτοκόλλου αυτού που ήδη </w:t>
      </w:r>
      <w:r w:rsidR="001B5EAA" w:rsidRPr="009142E1">
        <w:rPr>
          <w:rFonts w:asciiTheme="minorHAnsi" w:hAnsiTheme="minorHAnsi" w:cstheme="minorHAnsi"/>
          <w:b/>
          <w:sz w:val="28"/>
          <w:szCs w:val="28"/>
        </w:rPr>
        <w:t xml:space="preserve">έχει ολοκληρωθεί και </w:t>
      </w:r>
      <w:r w:rsidRPr="009142E1">
        <w:rPr>
          <w:rFonts w:asciiTheme="minorHAnsi" w:hAnsiTheme="minorHAnsi" w:cstheme="minorHAnsi"/>
          <w:b/>
          <w:sz w:val="28"/>
          <w:szCs w:val="28"/>
        </w:rPr>
        <w:t xml:space="preserve">βαίνει προς </w:t>
      </w:r>
      <w:r w:rsidR="00851C37" w:rsidRPr="009142E1">
        <w:rPr>
          <w:rFonts w:asciiTheme="minorHAnsi" w:hAnsiTheme="minorHAnsi" w:cstheme="minorHAnsi"/>
          <w:b/>
          <w:sz w:val="28"/>
          <w:szCs w:val="28"/>
        </w:rPr>
        <w:t xml:space="preserve">υπογραφή και </w:t>
      </w:r>
      <w:r w:rsidR="001B5EAA" w:rsidRPr="009142E1">
        <w:rPr>
          <w:rFonts w:asciiTheme="minorHAnsi" w:hAnsiTheme="minorHAnsi" w:cstheme="minorHAnsi"/>
          <w:b/>
          <w:sz w:val="28"/>
          <w:szCs w:val="28"/>
        </w:rPr>
        <w:t>εφαρμογή</w:t>
      </w:r>
      <w:r w:rsidR="00851C37" w:rsidRPr="009142E1">
        <w:rPr>
          <w:rFonts w:asciiTheme="minorHAnsi" w:hAnsiTheme="minorHAnsi" w:cstheme="minorHAnsi"/>
          <w:b/>
          <w:sz w:val="28"/>
          <w:szCs w:val="28"/>
        </w:rPr>
        <w:t xml:space="preserve"> από τους εμπλεκομένους φορείς</w:t>
      </w:r>
      <w:r w:rsidR="001B5EAA" w:rsidRPr="009142E1">
        <w:rPr>
          <w:rFonts w:asciiTheme="minorHAnsi" w:hAnsiTheme="minorHAnsi" w:cstheme="minorHAnsi"/>
          <w:b/>
          <w:sz w:val="28"/>
          <w:szCs w:val="28"/>
        </w:rPr>
        <w:t xml:space="preserve">, </w:t>
      </w:r>
      <w:r w:rsidRPr="009142E1">
        <w:rPr>
          <w:rFonts w:asciiTheme="minorHAnsi" w:hAnsiTheme="minorHAnsi" w:cstheme="minorHAnsi"/>
          <w:b/>
          <w:sz w:val="28"/>
          <w:szCs w:val="28"/>
        </w:rPr>
        <w:t>μας παραχώρησε προς παρουσίαση η Εισαγγελία Ανηλίκων καθώς λόγω υπηρεσιακών υποχρεώσεων αμφότερες οι Εισαγγελικοί Λειτουργοί</w:t>
      </w:r>
      <w:r w:rsidR="00851C37" w:rsidRPr="009142E1">
        <w:rPr>
          <w:rFonts w:asciiTheme="minorHAnsi" w:hAnsiTheme="minorHAnsi" w:cstheme="minorHAnsi"/>
          <w:b/>
          <w:sz w:val="28"/>
          <w:szCs w:val="28"/>
        </w:rPr>
        <w:t xml:space="preserve"> του Τμήματος,</w:t>
      </w:r>
      <w:r w:rsidRPr="009142E1">
        <w:rPr>
          <w:rFonts w:asciiTheme="minorHAnsi" w:hAnsiTheme="minorHAnsi" w:cstheme="minorHAnsi"/>
          <w:b/>
          <w:sz w:val="28"/>
          <w:szCs w:val="28"/>
        </w:rPr>
        <w:t xml:space="preserve"> </w:t>
      </w:r>
      <w:r w:rsidR="00AF5414" w:rsidRPr="009142E1">
        <w:rPr>
          <w:rFonts w:asciiTheme="minorHAnsi" w:hAnsiTheme="minorHAnsi" w:cstheme="minorHAnsi"/>
          <w:b/>
          <w:sz w:val="28"/>
          <w:szCs w:val="28"/>
        </w:rPr>
        <w:t>δεν μπορούσαν να παρ</w:t>
      </w:r>
      <w:r w:rsidR="001B5EAA" w:rsidRPr="009142E1">
        <w:rPr>
          <w:rFonts w:asciiTheme="minorHAnsi" w:hAnsiTheme="minorHAnsi" w:cstheme="minorHAnsi"/>
          <w:b/>
          <w:sz w:val="28"/>
          <w:szCs w:val="28"/>
        </w:rPr>
        <w:t>αβ</w:t>
      </w:r>
      <w:r w:rsidR="00AF5414" w:rsidRPr="009142E1">
        <w:rPr>
          <w:rFonts w:asciiTheme="minorHAnsi" w:hAnsiTheme="minorHAnsi" w:cstheme="minorHAnsi"/>
          <w:b/>
          <w:sz w:val="28"/>
          <w:szCs w:val="28"/>
        </w:rPr>
        <w:t>ρεθούν στην σημερινή ημερίδα για την ανάπτυξη του</w:t>
      </w:r>
      <w:r w:rsidR="00AA6F9E" w:rsidRPr="009142E1">
        <w:rPr>
          <w:rFonts w:asciiTheme="minorHAnsi" w:hAnsiTheme="minorHAnsi" w:cstheme="minorHAnsi"/>
          <w:b/>
          <w:sz w:val="28"/>
          <w:szCs w:val="28"/>
        </w:rPr>
        <w:t xml:space="preserve">. </w:t>
      </w:r>
    </w:p>
    <w:p w:rsidR="009F6ED0" w:rsidRPr="009142E1" w:rsidRDefault="00AA6F9E"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rPr>
        <w:t xml:space="preserve">Το σχέδιο αυτό </w:t>
      </w:r>
      <w:r w:rsidR="009F6ED0" w:rsidRPr="009142E1">
        <w:rPr>
          <w:rFonts w:asciiTheme="minorHAnsi" w:hAnsiTheme="minorHAnsi" w:cstheme="minorHAnsi"/>
          <w:sz w:val="28"/>
          <w:szCs w:val="28"/>
        </w:rPr>
        <w:t xml:space="preserve">αποτυπώνει τις σκέψεις και τις προτάσεις </w:t>
      </w:r>
      <w:r w:rsidR="00625833" w:rsidRPr="009142E1">
        <w:rPr>
          <w:rFonts w:asciiTheme="minorHAnsi" w:hAnsiTheme="minorHAnsi" w:cstheme="minorHAnsi"/>
          <w:sz w:val="28"/>
          <w:szCs w:val="28"/>
        </w:rPr>
        <w:t>της Εισαγγελίας Ανηλίκων,</w:t>
      </w:r>
      <w:r w:rsidR="009F6ED0" w:rsidRPr="009142E1">
        <w:rPr>
          <w:rFonts w:asciiTheme="minorHAnsi" w:hAnsiTheme="minorHAnsi" w:cstheme="minorHAnsi"/>
          <w:sz w:val="28"/>
          <w:szCs w:val="28"/>
        </w:rPr>
        <w:t xml:space="preserve"> όπως αυτές διαμορφώθηκαν μετά από συνάντηση που πραγματοποιή</w:t>
      </w:r>
      <w:r w:rsidR="00625833" w:rsidRPr="009142E1">
        <w:rPr>
          <w:rFonts w:asciiTheme="minorHAnsi" w:hAnsiTheme="minorHAnsi" w:cstheme="minorHAnsi"/>
          <w:sz w:val="28"/>
          <w:szCs w:val="28"/>
        </w:rPr>
        <w:t xml:space="preserve">θηκε </w:t>
      </w:r>
      <w:r w:rsidR="009F6ED0" w:rsidRPr="009142E1">
        <w:rPr>
          <w:rFonts w:asciiTheme="minorHAnsi" w:hAnsiTheme="minorHAnsi" w:cstheme="minorHAnsi"/>
          <w:sz w:val="28"/>
          <w:szCs w:val="28"/>
        </w:rPr>
        <w:t xml:space="preserve">με την άδεια και την πολύτιμη συμβολή του Προϊσταμένου </w:t>
      </w:r>
      <w:r w:rsidR="00625833" w:rsidRPr="009142E1">
        <w:rPr>
          <w:rFonts w:asciiTheme="minorHAnsi" w:hAnsiTheme="minorHAnsi" w:cstheme="minorHAnsi"/>
          <w:sz w:val="28"/>
          <w:szCs w:val="28"/>
        </w:rPr>
        <w:t xml:space="preserve">της Εισαγγελίας Πρωτοδικών Θεσσαλονίκης, </w:t>
      </w:r>
      <w:r w:rsidR="009F6ED0" w:rsidRPr="009142E1">
        <w:rPr>
          <w:rFonts w:asciiTheme="minorHAnsi" w:hAnsiTheme="minorHAnsi" w:cstheme="minorHAnsi"/>
          <w:sz w:val="28"/>
          <w:szCs w:val="28"/>
        </w:rPr>
        <w:t>στις 18-10-2018</w:t>
      </w:r>
      <w:r w:rsidR="00625833" w:rsidRPr="009142E1">
        <w:rPr>
          <w:rFonts w:asciiTheme="minorHAnsi" w:hAnsiTheme="minorHAnsi" w:cstheme="minorHAnsi"/>
          <w:sz w:val="28"/>
          <w:szCs w:val="28"/>
        </w:rPr>
        <w:t>,</w:t>
      </w:r>
      <w:r w:rsidR="009F6ED0" w:rsidRPr="009142E1">
        <w:rPr>
          <w:rFonts w:asciiTheme="minorHAnsi" w:hAnsiTheme="minorHAnsi" w:cstheme="minorHAnsi"/>
          <w:sz w:val="28"/>
          <w:szCs w:val="28"/>
        </w:rPr>
        <w:t xml:space="preserve"> με όλους τους εμπλεκόμενους φορείς της περιφέρειάς μας και συγκεκριμένα με τους κοινωνικούς λειτουργούς όλων των δήμων, τους κοινωνικούς λειτουργούς και τους </w:t>
      </w:r>
      <w:proofErr w:type="spellStart"/>
      <w:r w:rsidR="009F6ED0" w:rsidRPr="009142E1">
        <w:rPr>
          <w:rFonts w:asciiTheme="minorHAnsi" w:hAnsiTheme="minorHAnsi" w:cstheme="minorHAnsi"/>
          <w:sz w:val="28"/>
          <w:szCs w:val="28"/>
        </w:rPr>
        <w:t>παιδοψυχιάτρους</w:t>
      </w:r>
      <w:proofErr w:type="spellEnd"/>
      <w:r w:rsidR="009F6ED0" w:rsidRPr="009142E1">
        <w:rPr>
          <w:rFonts w:asciiTheme="minorHAnsi" w:hAnsiTheme="minorHAnsi" w:cstheme="minorHAnsi"/>
          <w:sz w:val="28"/>
          <w:szCs w:val="28"/>
        </w:rPr>
        <w:t xml:space="preserve"> όλων των νοσηλευτικών ιδρυμάτων, τους εκπροσώπους όλων των φορέων παιδικής προστασίας αλλά και των αστυνομικών του Τμήματος Ανηλίκων της Διεύθυνσης Ασφάλειας Θεσσαλονίκης.</w:t>
      </w:r>
    </w:p>
    <w:p w:rsidR="00851C37" w:rsidRPr="009142E1" w:rsidRDefault="00625833" w:rsidP="009142E1">
      <w:pPr>
        <w:spacing w:after="400" w:line="360" w:lineRule="auto"/>
        <w:ind w:firstLine="567"/>
        <w:jc w:val="both"/>
        <w:rPr>
          <w:rFonts w:asciiTheme="minorHAnsi" w:hAnsiTheme="minorHAnsi" w:cstheme="minorHAnsi"/>
          <w:b/>
          <w:sz w:val="28"/>
          <w:szCs w:val="28"/>
        </w:rPr>
      </w:pPr>
      <w:r w:rsidRPr="009142E1">
        <w:rPr>
          <w:rFonts w:asciiTheme="minorHAnsi" w:hAnsiTheme="minorHAnsi" w:cstheme="minorHAnsi"/>
          <w:b/>
          <w:sz w:val="28"/>
          <w:szCs w:val="28"/>
        </w:rPr>
        <w:t xml:space="preserve">Στο πρωτόκολλο αυτό </w:t>
      </w:r>
      <w:r w:rsidR="00851C37" w:rsidRPr="009142E1">
        <w:rPr>
          <w:rFonts w:asciiTheme="minorHAnsi" w:hAnsiTheme="minorHAnsi" w:cstheme="minorHAnsi"/>
          <w:b/>
          <w:sz w:val="28"/>
          <w:szCs w:val="28"/>
        </w:rPr>
        <w:t xml:space="preserve">: </w:t>
      </w:r>
    </w:p>
    <w:p w:rsidR="00851C37" w:rsidRPr="009142E1" w:rsidRDefault="00C67F44"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lastRenderedPageBreak/>
        <w:t xml:space="preserve">α) </w:t>
      </w:r>
      <w:r w:rsidRPr="009142E1">
        <w:rPr>
          <w:rFonts w:asciiTheme="minorHAnsi" w:hAnsiTheme="minorHAnsi" w:cstheme="minorHAnsi"/>
          <w:sz w:val="28"/>
          <w:szCs w:val="28"/>
        </w:rPr>
        <w:t xml:space="preserve">αρχικά </w:t>
      </w:r>
      <w:r w:rsidR="00625833" w:rsidRPr="009142E1">
        <w:rPr>
          <w:rFonts w:asciiTheme="minorHAnsi" w:hAnsiTheme="minorHAnsi" w:cstheme="minorHAnsi"/>
          <w:sz w:val="28"/>
          <w:szCs w:val="28"/>
        </w:rPr>
        <w:t xml:space="preserve">ορίζονται οι στόχοι του που είναι </w:t>
      </w:r>
      <w:r w:rsidRPr="009142E1">
        <w:rPr>
          <w:rFonts w:asciiTheme="minorHAnsi" w:hAnsiTheme="minorHAnsi" w:cstheme="minorHAnsi"/>
          <w:sz w:val="28"/>
          <w:szCs w:val="28"/>
        </w:rPr>
        <w:t>(1</w:t>
      </w:r>
      <w:r w:rsidR="00625833" w:rsidRPr="009142E1">
        <w:rPr>
          <w:rFonts w:asciiTheme="minorHAnsi" w:hAnsiTheme="minorHAnsi" w:cstheme="minorHAnsi"/>
          <w:sz w:val="28"/>
          <w:szCs w:val="28"/>
        </w:rPr>
        <w:t xml:space="preserve">) η ελαχιστοποίηση της δευτερογενούς </w:t>
      </w:r>
      <w:proofErr w:type="spellStart"/>
      <w:r w:rsidR="00625833" w:rsidRPr="009142E1">
        <w:rPr>
          <w:rFonts w:asciiTheme="minorHAnsi" w:hAnsiTheme="minorHAnsi" w:cstheme="minorHAnsi"/>
          <w:sz w:val="28"/>
          <w:szCs w:val="28"/>
        </w:rPr>
        <w:t>θυματοποίησης</w:t>
      </w:r>
      <w:proofErr w:type="spellEnd"/>
      <w:r w:rsidR="00625833" w:rsidRPr="009142E1">
        <w:rPr>
          <w:rFonts w:asciiTheme="minorHAnsi" w:hAnsiTheme="minorHAnsi" w:cstheme="minorHAnsi"/>
          <w:sz w:val="28"/>
          <w:szCs w:val="28"/>
        </w:rPr>
        <w:t xml:space="preserve"> των ανηλίκων </w:t>
      </w:r>
      <w:r w:rsidRPr="009142E1">
        <w:rPr>
          <w:rFonts w:asciiTheme="minorHAnsi" w:hAnsiTheme="minorHAnsi" w:cstheme="minorHAnsi"/>
          <w:sz w:val="28"/>
          <w:szCs w:val="28"/>
        </w:rPr>
        <w:t>και (2</w:t>
      </w:r>
      <w:r w:rsidR="00625833" w:rsidRPr="009142E1">
        <w:rPr>
          <w:rFonts w:asciiTheme="minorHAnsi" w:hAnsiTheme="minorHAnsi" w:cstheme="minorHAnsi"/>
          <w:sz w:val="28"/>
          <w:szCs w:val="28"/>
        </w:rPr>
        <w:t xml:space="preserve">) η θέσπιση μιας ενιαίας διαδικασίας που θα εξασφαλίζει την προστασία και ευημερία των ανηλίκων </w:t>
      </w:r>
    </w:p>
    <w:p w:rsidR="00851C37" w:rsidRPr="009142E1" w:rsidRDefault="00F153B7"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t>β)</w:t>
      </w:r>
      <w:r w:rsidRPr="009142E1">
        <w:rPr>
          <w:rFonts w:asciiTheme="minorHAnsi" w:hAnsiTheme="minorHAnsi" w:cstheme="minorHAnsi"/>
          <w:sz w:val="28"/>
          <w:szCs w:val="28"/>
        </w:rPr>
        <w:t xml:space="preserve"> ακολούθως </w:t>
      </w:r>
      <w:r w:rsidR="00625833" w:rsidRPr="009142E1">
        <w:rPr>
          <w:rFonts w:asciiTheme="minorHAnsi" w:hAnsiTheme="minorHAnsi" w:cstheme="minorHAnsi"/>
          <w:sz w:val="28"/>
          <w:szCs w:val="28"/>
        </w:rPr>
        <w:t xml:space="preserve">περιγράφονται οι παθογένειες του υφισταμένου συστήματος αφαίρεσης επιμέλειας </w:t>
      </w:r>
      <w:r w:rsidRPr="009142E1">
        <w:rPr>
          <w:rFonts w:asciiTheme="minorHAnsi" w:hAnsiTheme="minorHAnsi" w:cstheme="minorHAnsi"/>
          <w:sz w:val="28"/>
          <w:szCs w:val="28"/>
        </w:rPr>
        <w:t xml:space="preserve">όπως αυτές αναπτύχθηκαν αμέσως παραπάνω </w:t>
      </w:r>
    </w:p>
    <w:p w:rsidR="00851C37" w:rsidRPr="009142E1" w:rsidRDefault="00F153B7"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t>γ</w:t>
      </w:r>
      <w:r w:rsidR="00C67F44" w:rsidRPr="009142E1">
        <w:rPr>
          <w:rFonts w:asciiTheme="minorHAnsi" w:hAnsiTheme="minorHAnsi" w:cstheme="minorHAnsi"/>
          <w:b/>
          <w:sz w:val="28"/>
          <w:szCs w:val="28"/>
        </w:rPr>
        <w:t>)</w:t>
      </w:r>
      <w:r w:rsidR="00C67F44" w:rsidRPr="009142E1">
        <w:rPr>
          <w:rFonts w:asciiTheme="minorHAnsi" w:hAnsiTheme="minorHAnsi" w:cstheme="minorHAnsi"/>
          <w:sz w:val="28"/>
          <w:szCs w:val="28"/>
        </w:rPr>
        <w:t xml:space="preserve"> </w:t>
      </w:r>
      <w:r w:rsidR="001B5EAA" w:rsidRPr="009142E1">
        <w:rPr>
          <w:rFonts w:asciiTheme="minorHAnsi" w:hAnsiTheme="minorHAnsi" w:cstheme="minorHAnsi"/>
          <w:sz w:val="28"/>
          <w:szCs w:val="28"/>
        </w:rPr>
        <w:t xml:space="preserve">εν συνεχεία </w:t>
      </w:r>
      <w:r w:rsidR="003603DE" w:rsidRPr="009142E1">
        <w:rPr>
          <w:rFonts w:asciiTheme="minorHAnsi" w:hAnsiTheme="minorHAnsi" w:cstheme="minorHAnsi"/>
          <w:sz w:val="28"/>
          <w:szCs w:val="28"/>
        </w:rPr>
        <w:t>πραγματοποιείται μια συνοπτική αναφορά του σχετικού νομοθετικού πλαισίου</w:t>
      </w:r>
      <w:r w:rsidR="003603DE" w:rsidRPr="009142E1">
        <w:rPr>
          <w:rFonts w:asciiTheme="minorHAnsi" w:hAnsiTheme="minorHAnsi" w:cstheme="minorHAnsi"/>
          <w:b/>
          <w:sz w:val="28"/>
          <w:szCs w:val="28"/>
        </w:rPr>
        <w:t xml:space="preserve"> </w:t>
      </w:r>
      <w:r w:rsidR="003603DE" w:rsidRPr="009142E1">
        <w:rPr>
          <w:rFonts w:asciiTheme="minorHAnsi" w:hAnsiTheme="minorHAnsi" w:cstheme="minorHAnsi"/>
          <w:sz w:val="28"/>
          <w:szCs w:val="28"/>
        </w:rPr>
        <w:t>σε εθνικό, ευρωπαϊκό και διεθνές επίπεδο</w:t>
      </w:r>
      <w:r w:rsidR="00C67F44" w:rsidRPr="009142E1">
        <w:rPr>
          <w:rFonts w:asciiTheme="minorHAnsi" w:hAnsiTheme="minorHAnsi" w:cstheme="minorHAnsi"/>
          <w:sz w:val="28"/>
          <w:szCs w:val="28"/>
        </w:rPr>
        <w:t xml:space="preserve"> </w:t>
      </w:r>
      <w:r w:rsidRPr="009142E1">
        <w:rPr>
          <w:rFonts w:asciiTheme="minorHAnsi" w:hAnsiTheme="minorHAnsi" w:cstheme="minorHAnsi"/>
          <w:sz w:val="28"/>
          <w:szCs w:val="28"/>
        </w:rPr>
        <w:t xml:space="preserve">και </w:t>
      </w:r>
      <w:r w:rsidR="003603DE" w:rsidRPr="009142E1">
        <w:rPr>
          <w:rFonts w:asciiTheme="minorHAnsi" w:hAnsiTheme="minorHAnsi" w:cstheme="minorHAnsi"/>
          <w:sz w:val="28"/>
          <w:szCs w:val="28"/>
        </w:rPr>
        <w:t xml:space="preserve">δίνονται οι ορισμοί των εννοιών της κακοποίησης και της παραμέλησης των ανηλίκων </w:t>
      </w:r>
      <w:r w:rsidRPr="009142E1">
        <w:rPr>
          <w:rFonts w:asciiTheme="minorHAnsi" w:hAnsiTheme="minorHAnsi" w:cstheme="minorHAnsi"/>
          <w:sz w:val="28"/>
          <w:szCs w:val="28"/>
        </w:rPr>
        <w:t xml:space="preserve">ενώ τέλος </w:t>
      </w:r>
    </w:p>
    <w:p w:rsidR="00386C7F" w:rsidRPr="009142E1" w:rsidRDefault="00C67F44"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t>δ)</w:t>
      </w:r>
      <w:r w:rsidRPr="009142E1">
        <w:rPr>
          <w:rFonts w:asciiTheme="minorHAnsi" w:hAnsiTheme="minorHAnsi" w:cstheme="minorHAnsi"/>
          <w:sz w:val="28"/>
          <w:szCs w:val="28"/>
        </w:rPr>
        <w:t xml:space="preserve"> </w:t>
      </w:r>
      <w:r w:rsidR="003603DE" w:rsidRPr="009142E1">
        <w:rPr>
          <w:rFonts w:asciiTheme="minorHAnsi" w:hAnsiTheme="minorHAnsi" w:cstheme="minorHAnsi"/>
          <w:sz w:val="28"/>
          <w:szCs w:val="28"/>
          <w:u w:val="single"/>
        </w:rPr>
        <w:t xml:space="preserve">αποσαφηνίζονται οι ρόλοι, τα καθήκοντα και οι ευθύνες των επαγγελματιών </w:t>
      </w:r>
      <w:r w:rsidR="00F153B7" w:rsidRPr="009142E1">
        <w:rPr>
          <w:rFonts w:asciiTheme="minorHAnsi" w:hAnsiTheme="minorHAnsi" w:cstheme="minorHAnsi"/>
          <w:sz w:val="28"/>
          <w:szCs w:val="28"/>
          <w:u w:val="single"/>
        </w:rPr>
        <w:t xml:space="preserve">που εμπλέκονται στην διαδικασία αφαίρεσης της επιμέλειας των ανηλίκων </w:t>
      </w:r>
      <w:r w:rsidR="003603DE" w:rsidRPr="009142E1">
        <w:rPr>
          <w:rFonts w:asciiTheme="minorHAnsi" w:hAnsiTheme="minorHAnsi" w:cstheme="minorHAnsi"/>
          <w:sz w:val="28"/>
          <w:szCs w:val="28"/>
          <w:u w:val="single"/>
        </w:rPr>
        <w:t>και απεικονίζεται η χρονική ακολουθία των επιμέρους σταδίων και εξασφαλίζεται ένα πλέγμα προστασίας και ανταπόκρισης από μέρους των αρχών,</w:t>
      </w:r>
      <w:r w:rsidR="003603DE" w:rsidRPr="009142E1">
        <w:rPr>
          <w:rFonts w:asciiTheme="minorHAnsi" w:hAnsiTheme="minorHAnsi" w:cstheme="minorHAnsi"/>
          <w:sz w:val="28"/>
          <w:szCs w:val="28"/>
        </w:rPr>
        <w:t xml:space="preserve"> των υπηρεσιών και των εμπλεκομένων επαγγελματιών. </w:t>
      </w:r>
    </w:p>
    <w:p w:rsidR="003603DE" w:rsidRPr="009142E1" w:rsidRDefault="003603DE"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t>Έτσι σύμφωνα με το Σχέδιο Πρωτοκόλλου Διαχείρισης της Διαδικασίας αφαίρεσης</w:t>
      </w:r>
      <w:r w:rsidRPr="009142E1">
        <w:rPr>
          <w:rFonts w:asciiTheme="minorHAnsi" w:hAnsiTheme="minorHAnsi" w:cstheme="minorHAnsi"/>
          <w:sz w:val="28"/>
          <w:szCs w:val="28"/>
        </w:rPr>
        <w:t xml:space="preserve"> της επιμέλειας </w:t>
      </w:r>
      <w:proofErr w:type="spellStart"/>
      <w:r w:rsidRPr="009142E1">
        <w:rPr>
          <w:rFonts w:asciiTheme="minorHAnsi" w:hAnsiTheme="minorHAnsi" w:cstheme="minorHAnsi"/>
          <w:sz w:val="28"/>
          <w:szCs w:val="28"/>
        </w:rPr>
        <w:t>παραμελημένων</w:t>
      </w:r>
      <w:proofErr w:type="spellEnd"/>
      <w:r w:rsidRPr="009142E1">
        <w:rPr>
          <w:rFonts w:asciiTheme="minorHAnsi" w:hAnsiTheme="minorHAnsi" w:cstheme="minorHAnsi"/>
          <w:sz w:val="28"/>
          <w:szCs w:val="28"/>
        </w:rPr>
        <w:t xml:space="preserve"> και κακοποιημένων Ανηλίκων</w:t>
      </w:r>
      <w:r w:rsidR="00C67F44" w:rsidRPr="009142E1">
        <w:rPr>
          <w:rFonts w:asciiTheme="minorHAnsi" w:hAnsiTheme="minorHAnsi" w:cstheme="minorHAnsi"/>
          <w:sz w:val="28"/>
          <w:szCs w:val="28"/>
        </w:rPr>
        <w:t xml:space="preserve"> που έχει συνταχθεί από την Εισαγγελία Ανηλίκων του Πρωτοδικείου Θεσσαλονίκης</w:t>
      </w:r>
      <w:r w:rsidRPr="009142E1">
        <w:rPr>
          <w:rFonts w:asciiTheme="minorHAnsi" w:hAnsiTheme="minorHAnsi" w:cstheme="minorHAnsi"/>
          <w:sz w:val="28"/>
          <w:szCs w:val="28"/>
        </w:rPr>
        <w:t xml:space="preserve">, </w:t>
      </w:r>
      <w:r w:rsidRPr="009142E1">
        <w:rPr>
          <w:rFonts w:asciiTheme="minorHAnsi" w:hAnsiTheme="minorHAnsi" w:cstheme="minorHAnsi"/>
          <w:b/>
          <w:sz w:val="28"/>
          <w:szCs w:val="28"/>
        </w:rPr>
        <w:t>ορίζεται ότι μόλις η Εισαγγελία Ανηλίκων παραλαμβάνει καταγγελία για ανήλικο σε κίνδυνο ενεργεί ως εξής</w:t>
      </w:r>
      <w:r w:rsidRPr="009142E1">
        <w:rPr>
          <w:rFonts w:asciiTheme="minorHAnsi" w:hAnsiTheme="minorHAnsi" w:cstheme="minorHAnsi"/>
          <w:sz w:val="28"/>
          <w:szCs w:val="28"/>
        </w:rPr>
        <w:t xml:space="preserve">: </w:t>
      </w:r>
    </w:p>
    <w:p w:rsidR="003603DE" w:rsidRPr="009142E1" w:rsidRDefault="003603DE"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lastRenderedPageBreak/>
        <w:t>Α)</w:t>
      </w:r>
      <w:r w:rsidRPr="009142E1">
        <w:rPr>
          <w:rFonts w:asciiTheme="minorHAnsi" w:hAnsiTheme="minorHAnsi" w:cstheme="minorHAnsi"/>
          <w:sz w:val="28"/>
          <w:szCs w:val="28"/>
        </w:rPr>
        <w:t xml:space="preserve"> διερευνά την καταγγελία με παραγγελία κατεπείγουσας προκαταρκτικής εξέτασης στο Τμήμα Ανηλίκων της Ασφάλειας (προκειμένου περί σεξουαλικής κακοποίησης) ή στο οικείο ΑΤ (προκειμένου περί σωματικής κακοποίησης) </w:t>
      </w:r>
    </w:p>
    <w:p w:rsidR="003F01FD" w:rsidRPr="009142E1" w:rsidRDefault="003603DE"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t>Β)</w:t>
      </w:r>
      <w:r w:rsidRPr="009142E1">
        <w:rPr>
          <w:rFonts w:asciiTheme="minorHAnsi" w:hAnsiTheme="minorHAnsi" w:cstheme="minorHAnsi"/>
          <w:sz w:val="28"/>
          <w:szCs w:val="28"/>
        </w:rPr>
        <w:t xml:space="preserve"> παραγγέλνει την διενέργεια κατεπείγουσας κοινωνικής έρευνας </w:t>
      </w:r>
      <w:r w:rsidRPr="009142E1">
        <w:rPr>
          <w:rFonts w:asciiTheme="minorHAnsi" w:hAnsiTheme="minorHAnsi" w:cstheme="minorHAnsi"/>
          <w:sz w:val="28"/>
          <w:szCs w:val="28"/>
          <w:u w:val="single"/>
        </w:rPr>
        <w:t xml:space="preserve">η οποία περιλαμβάνει </w:t>
      </w:r>
      <w:r w:rsidR="003F01FD" w:rsidRPr="009142E1">
        <w:rPr>
          <w:rFonts w:asciiTheme="minorHAnsi" w:hAnsiTheme="minorHAnsi" w:cstheme="minorHAnsi"/>
          <w:sz w:val="28"/>
          <w:szCs w:val="28"/>
          <w:u w:val="single"/>
        </w:rPr>
        <w:t>πλέον</w:t>
      </w:r>
      <w:r w:rsidRPr="009142E1">
        <w:rPr>
          <w:rFonts w:asciiTheme="minorHAnsi" w:hAnsiTheme="minorHAnsi" w:cstheme="minorHAnsi"/>
          <w:sz w:val="28"/>
          <w:szCs w:val="28"/>
        </w:rPr>
        <w:t xml:space="preserve"> (</w:t>
      </w:r>
      <w:r w:rsidR="003F01FD" w:rsidRPr="009142E1">
        <w:rPr>
          <w:rFonts w:asciiTheme="minorHAnsi" w:hAnsiTheme="minorHAnsi" w:cstheme="minorHAnsi"/>
          <w:sz w:val="28"/>
          <w:szCs w:val="28"/>
        </w:rPr>
        <w:t>κάτι που έχ</w:t>
      </w:r>
      <w:r w:rsidRPr="009142E1">
        <w:rPr>
          <w:rFonts w:asciiTheme="minorHAnsi" w:hAnsiTheme="minorHAnsi" w:cstheme="minorHAnsi"/>
          <w:sz w:val="28"/>
          <w:szCs w:val="28"/>
        </w:rPr>
        <w:t xml:space="preserve">ει </w:t>
      </w:r>
      <w:r w:rsidR="003F01FD" w:rsidRPr="009142E1">
        <w:rPr>
          <w:rFonts w:asciiTheme="minorHAnsi" w:hAnsiTheme="minorHAnsi" w:cstheme="minorHAnsi"/>
          <w:sz w:val="28"/>
          <w:szCs w:val="28"/>
        </w:rPr>
        <w:t xml:space="preserve">ήδη υιοθετήσει το τμήμα </w:t>
      </w:r>
      <w:r w:rsidRPr="009142E1">
        <w:rPr>
          <w:rFonts w:asciiTheme="minorHAnsi" w:hAnsiTheme="minorHAnsi" w:cstheme="minorHAnsi"/>
          <w:sz w:val="28"/>
          <w:szCs w:val="28"/>
        </w:rPr>
        <w:t>Εισαγγελίας Ανηλίκων</w:t>
      </w:r>
      <w:r w:rsidRPr="009142E1">
        <w:rPr>
          <w:rFonts w:asciiTheme="minorHAnsi" w:hAnsiTheme="minorHAnsi" w:cstheme="minorHAnsi"/>
          <w:sz w:val="28"/>
          <w:szCs w:val="28"/>
          <w:u w:val="single"/>
        </w:rPr>
        <w:t>)</w:t>
      </w:r>
      <w:r w:rsidR="003F01FD" w:rsidRPr="009142E1">
        <w:rPr>
          <w:rFonts w:asciiTheme="minorHAnsi" w:hAnsiTheme="minorHAnsi" w:cstheme="minorHAnsi"/>
          <w:sz w:val="28"/>
          <w:szCs w:val="28"/>
          <w:u w:val="single"/>
        </w:rPr>
        <w:t>, πέραν του γενικού τυποποιημένου εγγράφου, που αφορά την εντολή διενέργειας κοινωνικής έρευνας στην οικία, ό</w:t>
      </w:r>
      <w:r w:rsidR="003F01FD" w:rsidRPr="009142E1">
        <w:rPr>
          <w:rFonts w:asciiTheme="minorHAnsi" w:hAnsiTheme="minorHAnsi" w:cstheme="minorHAnsi"/>
          <w:sz w:val="28"/>
          <w:szCs w:val="28"/>
        </w:rPr>
        <w:t xml:space="preserve">που διαμένει ο ανήλικος, για τη διαπίστωση των συνθηκών διαβίωσής του και η οποία θα επιδεικνύεται από τον κοινωνικό λειτουργό στην οικογένεια κατά την είσοδό του στην οικία, </w:t>
      </w:r>
      <w:r w:rsidRPr="009142E1">
        <w:rPr>
          <w:rFonts w:asciiTheme="minorHAnsi" w:hAnsiTheme="minorHAnsi" w:cstheme="minorHAnsi"/>
          <w:sz w:val="28"/>
          <w:szCs w:val="28"/>
        </w:rPr>
        <w:t xml:space="preserve">επιπλέον </w:t>
      </w:r>
      <w:r w:rsidRPr="009142E1">
        <w:rPr>
          <w:rFonts w:asciiTheme="minorHAnsi" w:hAnsiTheme="minorHAnsi" w:cstheme="minorHAnsi"/>
          <w:sz w:val="28"/>
          <w:szCs w:val="28"/>
          <w:u w:val="single"/>
        </w:rPr>
        <w:t>και ένα δεύτερο έγγραφο που αποστέλλει (</w:t>
      </w:r>
      <w:r w:rsidR="003F01FD" w:rsidRPr="009142E1">
        <w:rPr>
          <w:rFonts w:asciiTheme="minorHAnsi" w:hAnsiTheme="minorHAnsi" w:cstheme="minorHAnsi"/>
          <w:sz w:val="28"/>
          <w:szCs w:val="28"/>
          <w:u w:val="single"/>
        </w:rPr>
        <w:t>ο Εισαγγελέας</w:t>
      </w:r>
      <w:r w:rsidRPr="009142E1">
        <w:rPr>
          <w:rFonts w:asciiTheme="minorHAnsi" w:hAnsiTheme="minorHAnsi" w:cstheme="minorHAnsi"/>
          <w:sz w:val="28"/>
          <w:szCs w:val="28"/>
          <w:u w:val="single"/>
        </w:rPr>
        <w:t xml:space="preserve">) </w:t>
      </w:r>
      <w:r w:rsidR="003F01FD" w:rsidRPr="009142E1">
        <w:rPr>
          <w:rFonts w:asciiTheme="minorHAnsi" w:hAnsiTheme="minorHAnsi" w:cstheme="minorHAnsi"/>
          <w:sz w:val="28"/>
          <w:szCs w:val="28"/>
          <w:u w:val="single"/>
        </w:rPr>
        <w:t>στην κοινωνική υπηρεσία του Δήμου</w:t>
      </w:r>
      <w:r w:rsidRPr="009142E1">
        <w:rPr>
          <w:rFonts w:asciiTheme="minorHAnsi" w:hAnsiTheme="minorHAnsi" w:cstheme="minorHAnsi"/>
          <w:sz w:val="28"/>
          <w:szCs w:val="28"/>
          <w:u w:val="single"/>
        </w:rPr>
        <w:t>,</w:t>
      </w:r>
      <w:r w:rsidR="003F01FD" w:rsidRPr="009142E1">
        <w:rPr>
          <w:rFonts w:asciiTheme="minorHAnsi" w:hAnsiTheme="minorHAnsi" w:cstheme="minorHAnsi"/>
          <w:sz w:val="28"/>
          <w:szCs w:val="28"/>
          <w:u w:val="single"/>
        </w:rPr>
        <w:t xml:space="preserve"> ως εμπιστευτικό</w:t>
      </w:r>
      <w:r w:rsidRPr="009142E1">
        <w:rPr>
          <w:rFonts w:asciiTheme="minorHAnsi" w:hAnsiTheme="minorHAnsi" w:cstheme="minorHAnsi"/>
          <w:sz w:val="28"/>
          <w:szCs w:val="28"/>
        </w:rPr>
        <w:t>, τ</w:t>
      </w:r>
      <w:r w:rsidR="003F01FD" w:rsidRPr="009142E1">
        <w:rPr>
          <w:rFonts w:asciiTheme="minorHAnsi" w:hAnsiTheme="minorHAnsi" w:cstheme="minorHAnsi"/>
          <w:sz w:val="28"/>
          <w:szCs w:val="28"/>
        </w:rPr>
        <w:t xml:space="preserve">ο οποίο παρέχει στον κοινωνικό λειτουργό πληροφορίες σχετικά με το συμβάν που αποτέλεσε την αφορμή για την εισαγγελική παραγγελία, </w:t>
      </w:r>
      <w:r w:rsidRPr="009142E1">
        <w:rPr>
          <w:rFonts w:asciiTheme="minorHAnsi" w:hAnsiTheme="minorHAnsi" w:cstheme="minorHAnsi"/>
          <w:sz w:val="28"/>
          <w:szCs w:val="28"/>
        </w:rPr>
        <w:t xml:space="preserve">τον ενημερώνει </w:t>
      </w:r>
      <w:r w:rsidR="003F01FD" w:rsidRPr="009142E1">
        <w:rPr>
          <w:rFonts w:asciiTheme="minorHAnsi" w:hAnsiTheme="minorHAnsi" w:cstheme="minorHAnsi"/>
          <w:sz w:val="28"/>
          <w:szCs w:val="28"/>
        </w:rPr>
        <w:t xml:space="preserve">εάν είχε διενεργηθεί και παλαιότερα κοινωνική έρευνα στην συγκεκριμένη οικογένεια, ποια κοινωνική υπηρεσία είχε επιληφθεί καθώς και </w:t>
      </w:r>
      <w:r w:rsidRPr="009142E1">
        <w:rPr>
          <w:rFonts w:asciiTheme="minorHAnsi" w:hAnsiTheme="minorHAnsi" w:cstheme="minorHAnsi"/>
          <w:sz w:val="28"/>
          <w:szCs w:val="28"/>
        </w:rPr>
        <w:t xml:space="preserve">για </w:t>
      </w:r>
      <w:r w:rsidR="003F01FD" w:rsidRPr="009142E1">
        <w:rPr>
          <w:rFonts w:asciiTheme="minorHAnsi" w:hAnsiTheme="minorHAnsi" w:cstheme="minorHAnsi"/>
          <w:sz w:val="28"/>
          <w:szCs w:val="28"/>
        </w:rPr>
        <w:t xml:space="preserve">οτιδήποτε άλλο ο εισαγγελικός λειτουργός θεωρεί ότι πρέπει ο κοινωνικός λειτουργός να γνωρίζει, προκειμένου να διευκολυνθεί στη διεξαγωγή της κοινωνικής έρευνας. </w:t>
      </w:r>
    </w:p>
    <w:p w:rsidR="003F01FD" w:rsidRPr="009142E1" w:rsidRDefault="003603DE"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t xml:space="preserve">Γ) </w:t>
      </w:r>
      <w:r w:rsidRPr="009142E1">
        <w:rPr>
          <w:rFonts w:asciiTheme="minorHAnsi" w:hAnsiTheme="minorHAnsi" w:cstheme="minorHAnsi"/>
          <w:sz w:val="28"/>
          <w:szCs w:val="28"/>
        </w:rPr>
        <w:t xml:space="preserve">Ακολούθως ο </w:t>
      </w:r>
      <w:r w:rsidR="003F01FD" w:rsidRPr="009142E1">
        <w:rPr>
          <w:rFonts w:asciiTheme="minorHAnsi" w:hAnsiTheme="minorHAnsi" w:cstheme="minorHAnsi"/>
          <w:sz w:val="28"/>
          <w:szCs w:val="28"/>
        </w:rPr>
        <w:t xml:space="preserve">κοινωνικός λειτουργός πραγματοποιεί συναντήσεις με την οικογένεια άλλα και με το ίδιο το παιδί, όπου το επιτρέπει η ηλικία και η πνευματική ωριμότητα αυτού. </w:t>
      </w:r>
      <w:r w:rsidR="003F01FD" w:rsidRPr="009142E1">
        <w:rPr>
          <w:rFonts w:asciiTheme="minorHAnsi" w:hAnsiTheme="minorHAnsi" w:cstheme="minorHAnsi"/>
          <w:b/>
          <w:sz w:val="28"/>
          <w:szCs w:val="28"/>
        </w:rPr>
        <w:t>Ο ρόλος του κοινωνικού λειτουργού είναι ιδιαίτερα σημαντικός και πολυδιάστατος</w:t>
      </w:r>
      <w:r w:rsidR="003F01FD" w:rsidRPr="009142E1">
        <w:rPr>
          <w:rFonts w:asciiTheme="minorHAnsi" w:hAnsiTheme="minorHAnsi" w:cstheme="minorHAnsi"/>
          <w:sz w:val="28"/>
          <w:szCs w:val="28"/>
        </w:rPr>
        <w:t xml:space="preserve"> και όπως προβλέπεται στο πρωτόκολλο διερεύνησης, διάγνωσης και διαχείρισης κακοποίησης </w:t>
      </w:r>
      <w:r w:rsidR="003F01FD" w:rsidRPr="009142E1">
        <w:rPr>
          <w:rFonts w:asciiTheme="minorHAnsi" w:hAnsiTheme="minorHAnsi" w:cstheme="minorHAnsi"/>
          <w:sz w:val="28"/>
          <w:szCs w:val="28"/>
        </w:rPr>
        <w:lastRenderedPageBreak/>
        <w:t xml:space="preserve">και παραμέλησης παιδιών του Ινστιτούτου Υγείας Παιδιού, είναι αυτός ο οποίος: </w:t>
      </w:r>
    </w:p>
    <w:p w:rsidR="003F01FD" w:rsidRPr="009142E1" w:rsidRDefault="003F01FD" w:rsidP="009142E1">
      <w:pPr>
        <w:pStyle w:val="10"/>
        <w:numPr>
          <w:ilvl w:val="0"/>
          <w:numId w:val="1"/>
        </w:numPr>
        <w:spacing w:after="400" w:line="360" w:lineRule="auto"/>
        <w:ind w:left="0" w:firstLine="567"/>
        <w:jc w:val="both"/>
        <w:rPr>
          <w:rFonts w:asciiTheme="minorHAnsi" w:hAnsiTheme="minorHAnsi" w:cstheme="minorHAnsi"/>
          <w:sz w:val="28"/>
          <w:szCs w:val="28"/>
        </w:rPr>
      </w:pPr>
      <w:r w:rsidRPr="009142E1">
        <w:rPr>
          <w:rFonts w:asciiTheme="minorHAnsi" w:hAnsiTheme="minorHAnsi" w:cstheme="minorHAnsi"/>
          <w:sz w:val="28"/>
          <w:szCs w:val="28"/>
        </w:rPr>
        <w:t xml:space="preserve">Διατηρεί μια σταθερή μη επικριτική σχέση με την οικογένεια του κακοποιημένου ή/και </w:t>
      </w:r>
      <w:proofErr w:type="spellStart"/>
      <w:r w:rsidRPr="009142E1">
        <w:rPr>
          <w:rFonts w:asciiTheme="minorHAnsi" w:hAnsiTheme="minorHAnsi" w:cstheme="minorHAnsi"/>
          <w:sz w:val="28"/>
          <w:szCs w:val="28"/>
        </w:rPr>
        <w:t>παραμελημένου</w:t>
      </w:r>
      <w:proofErr w:type="spellEnd"/>
      <w:r w:rsidRPr="009142E1">
        <w:rPr>
          <w:rFonts w:asciiTheme="minorHAnsi" w:hAnsiTheme="minorHAnsi" w:cstheme="minorHAnsi"/>
          <w:sz w:val="28"/>
          <w:szCs w:val="28"/>
        </w:rPr>
        <w:t xml:space="preserve"> παιδιού αποτελώντας </w:t>
      </w:r>
      <w:r w:rsidRPr="009142E1">
        <w:rPr>
          <w:rFonts w:asciiTheme="minorHAnsi" w:hAnsiTheme="minorHAnsi" w:cstheme="minorHAnsi"/>
          <w:b/>
          <w:sz w:val="28"/>
          <w:szCs w:val="28"/>
        </w:rPr>
        <w:t xml:space="preserve">τον βασικό συνδετικό κρίκο με τη λοιπή διεπιστημονική ομάδα. </w:t>
      </w:r>
      <w:r w:rsidRPr="009142E1">
        <w:rPr>
          <w:rFonts w:asciiTheme="minorHAnsi" w:hAnsiTheme="minorHAnsi" w:cstheme="minorHAnsi"/>
          <w:sz w:val="28"/>
          <w:szCs w:val="28"/>
        </w:rPr>
        <w:t xml:space="preserve">Για το λόγο αυτό – </w:t>
      </w:r>
      <w:r w:rsidRPr="009142E1">
        <w:rPr>
          <w:rFonts w:asciiTheme="minorHAnsi" w:hAnsiTheme="minorHAnsi" w:cstheme="minorHAnsi"/>
          <w:b/>
          <w:sz w:val="28"/>
          <w:szCs w:val="28"/>
        </w:rPr>
        <w:t>σε περίπτωση αφαίρεσης της επιμέλειας – είναι παρών σε όλα τα στάδια της διαδικασίας</w:t>
      </w:r>
      <w:r w:rsidRPr="009142E1">
        <w:rPr>
          <w:rFonts w:asciiTheme="minorHAnsi" w:hAnsiTheme="minorHAnsi" w:cstheme="minorHAnsi"/>
          <w:sz w:val="28"/>
          <w:szCs w:val="28"/>
        </w:rPr>
        <w:t xml:space="preserve"> απομάκρυνσης του ανηλίκου από το περιβάλλον του (οικογένεια ή φροντιστές ανηλίκου) μέχρι και την τοποθέτησή του στον φορέα παιδικής προστασίας.</w:t>
      </w:r>
    </w:p>
    <w:p w:rsidR="003F01FD" w:rsidRPr="009142E1" w:rsidRDefault="003F01FD" w:rsidP="009142E1">
      <w:pPr>
        <w:pStyle w:val="10"/>
        <w:numPr>
          <w:ilvl w:val="0"/>
          <w:numId w:val="1"/>
        </w:numPr>
        <w:spacing w:after="400" w:line="360" w:lineRule="auto"/>
        <w:ind w:left="0" w:firstLine="567"/>
        <w:jc w:val="both"/>
        <w:rPr>
          <w:rFonts w:asciiTheme="minorHAnsi" w:hAnsiTheme="minorHAnsi" w:cstheme="minorHAnsi"/>
          <w:sz w:val="28"/>
          <w:szCs w:val="28"/>
        </w:rPr>
      </w:pPr>
      <w:r w:rsidRPr="009142E1">
        <w:rPr>
          <w:rFonts w:asciiTheme="minorHAnsi" w:hAnsiTheme="minorHAnsi" w:cstheme="minorHAnsi"/>
          <w:b/>
          <w:sz w:val="28"/>
          <w:szCs w:val="28"/>
        </w:rPr>
        <w:t xml:space="preserve">Εκτιμά τη </w:t>
      </w:r>
      <w:proofErr w:type="spellStart"/>
      <w:r w:rsidRPr="009142E1">
        <w:rPr>
          <w:rFonts w:asciiTheme="minorHAnsi" w:hAnsiTheme="minorHAnsi" w:cstheme="minorHAnsi"/>
          <w:b/>
          <w:sz w:val="28"/>
          <w:szCs w:val="28"/>
        </w:rPr>
        <w:t>γονεϊκή</w:t>
      </w:r>
      <w:proofErr w:type="spellEnd"/>
      <w:r w:rsidRPr="009142E1">
        <w:rPr>
          <w:rFonts w:asciiTheme="minorHAnsi" w:hAnsiTheme="minorHAnsi" w:cstheme="minorHAnsi"/>
          <w:b/>
          <w:sz w:val="28"/>
          <w:szCs w:val="28"/>
        </w:rPr>
        <w:t xml:space="preserve"> επάρκεια, τις δυναμικές της οικογένειας, την αλληλεπίδραση του κάθε γονέα</w:t>
      </w:r>
      <w:r w:rsidRPr="009142E1">
        <w:rPr>
          <w:rFonts w:asciiTheme="minorHAnsi" w:hAnsiTheme="minorHAnsi" w:cstheme="minorHAnsi"/>
          <w:sz w:val="28"/>
          <w:szCs w:val="28"/>
        </w:rPr>
        <w:t xml:space="preserve"> με το παιδί/τα παιδιά του, τη σχέση του </w:t>
      </w:r>
      <w:proofErr w:type="spellStart"/>
      <w:r w:rsidRPr="009142E1">
        <w:rPr>
          <w:rFonts w:asciiTheme="minorHAnsi" w:hAnsiTheme="minorHAnsi" w:cstheme="minorHAnsi"/>
          <w:sz w:val="28"/>
          <w:szCs w:val="28"/>
        </w:rPr>
        <w:t>γονεϊκού</w:t>
      </w:r>
      <w:proofErr w:type="spellEnd"/>
      <w:r w:rsidRPr="009142E1">
        <w:rPr>
          <w:rFonts w:asciiTheme="minorHAnsi" w:hAnsiTheme="minorHAnsi" w:cstheme="minorHAnsi"/>
          <w:sz w:val="28"/>
          <w:szCs w:val="28"/>
        </w:rPr>
        <w:t xml:space="preserve"> ζεύγους και τα δυνατά και δυσλειτουργικά στοιχεία κάθε μέλους της οικογένειας. </w:t>
      </w:r>
    </w:p>
    <w:p w:rsidR="003F01FD" w:rsidRPr="009142E1" w:rsidRDefault="003F01FD" w:rsidP="009142E1">
      <w:pPr>
        <w:pStyle w:val="10"/>
        <w:numPr>
          <w:ilvl w:val="0"/>
          <w:numId w:val="1"/>
        </w:numPr>
        <w:spacing w:after="400" w:line="360" w:lineRule="auto"/>
        <w:ind w:left="0" w:firstLine="567"/>
        <w:jc w:val="both"/>
        <w:rPr>
          <w:rFonts w:asciiTheme="minorHAnsi" w:hAnsiTheme="minorHAnsi" w:cstheme="minorHAnsi"/>
          <w:sz w:val="28"/>
          <w:szCs w:val="28"/>
        </w:rPr>
      </w:pPr>
      <w:r w:rsidRPr="009142E1">
        <w:rPr>
          <w:rFonts w:asciiTheme="minorHAnsi" w:hAnsiTheme="minorHAnsi" w:cstheme="minorHAnsi"/>
          <w:b/>
          <w:sz w:val="28"/>
          <w:szCs w:val="28"/>
        </w:rPr>
        <w:t>Διερευνά το άμεσο και το ευρύτερο περιβάλλον</w:t>
      </w:r>
      <w:r w:rsidRPr="009142E1">
        <w:rPr>
          <w:rFonts w:asciiTheme="minorHAnsi" w:hAnsiTheme="minorHAnsi" w:cstheme="minorHAnsi"/>
          <w:sz w:val="28"/>
          <w:szCs w:val="28"/>
        </w:rPr>
        <w:t xml:space="preserve"> του παιδιού (ύπαρξη ή μη υγιούς υποστηρικτικού δικτύου). </w:t>
      </w:r>
    </w:p>
    <w:p w:rsidR="003F01FD" w:rsidRPr="009142E1" w:rsidRDefault="003F01FD" w:rsidP="009142E1">
      <w:pPr>
        <w:pStyle w:val="10"/>
        <w:numPr>
          <w:ilvl w:val="0"/>
          <w:numId w:val="1"/>
        </w:numPr>
        <w:spacing w:after="400" w:line="360" w:lineRule="auto"/>
        <w:ind w:left="0" w:firstLine="567"/>
        <w:jc w:val="both"/>
        <w:rPr>
          <w:rFonts w:asciiTheme="minorHAnsi" w:hAnsiTheme="minorHAnsi" w:cstheme="minorHAnsi"/>
          <w:sz w:val="28"/>
          <w:szCs w:val="28"/>
        </w:rPr>
      </w:pPr>
      <w:r w:rsidRPr="009142E1">
        <w:rPr>
          <w:rFonts w:asciiTheme="minorHAnsi" w:hAnsiTheme="minorHAnsi" w:cstheme="minorHAnsi"/>
          <w:sz w:val="28"/>
          <w:szCs w:val="28"/>
        </w:rPr>
        <w:t xml:space="preserve">Διασυνδέεται με διάφορα θεραπευτικά πλαίσια και φορείς κοινωνικής πρόνοιας. </w:t>
      </w:r>
    </w:p>
    <w:p w:rsidR="003F01FD" w:rsidRPr="009142E1" w:rsidRDefault="003F01FD" w:rsidP="009142E1">
      <w:pPr>
        <w:pStyle w:val="10"/>
        <w:numPr>
          <w:ilvl w:val="0"/>
          <w:numId w:val="1"/>
        </w:numPr>
        <w:spacing w:after="400" w:line="360" w:lineRule="auto"/>
        <w:ind w:left="0" w:firstLine="567"/>
        <w:jc w:val="both"/>
        <w:rPr>
          <w:rFonts w:asciiTheme="minorHAnsi" w:hAnsiTheme="minorHAnsi" w:cstheme="minorHAnsi"/>
          <w:b/>
          <w:sz w:val="28"/>
          <w:szCs w:val="28"/>
        </w:rPr>
      </w:pPr>
      <w:r w:rsidRPr="009142E1">
        <w:rPr>
          <w:rFonts w:asciiTheme="minorHAnsi" w:hAnsiTheme="minorHAnsi" w:cstheme="minorHAnsi"/>
          <w:b/>
          <w:sz w:val="28"/>
          <w:szCs w:val="28"/>
        </w:rPr>
        <w:t>Πραγματοποιεί συνάντηση με το σχολείο που φοιτά το παιδί.</w:t>
      </w:r>
    </w:p>
    <w:p w:rsidR="003603DE" w:rsidRPr="009142E1" w:rsidRDefault="00386C7F"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t xml:space="preserve">Δ) </w:t>
      </w:r>
      <w:r w:rsidR="003F01FD" w:rsidRPr="009142E1">
        <w:rPr>
          <w:rFonts w:asciiTheme="minorHAnsi" w:hAnsiTheme="minorHAnsi" w:cstheme="minorHAnsi"/>
          <w:b/>
          <w:sz w:val="28"/>
          <w:szCs w:val="28"/>
        </w:rPr>
        <w:t>Εάν μετά τις ανωτέρω ενέργειες ο κοινωνικός λειτουργός κρίνει ότι υπάρχουν σοβαρές ενδείξεις παραμέλησης του ανηλίκου</w:t>
      </w:r>
      <w:r w:rsidR="003F01FD" w:rsidRPr="009142E1">
        <w:rPr>
          <w:rFonts w:asciiTheme="minorHAnsi" w:hAnsiTheme="minorHAnsi" w:cstheme="minorHAnsi"/>
          <w:sz w:val="28"/>
          <w:szCs w:val="28"/>
        </w:rPr>
        <w:t xml:space="preserve">, αλλά θεωρεί απαραίτητη την παιδοψυχιατρική εκτίμηση του ανηλίκου και ενδεχομένως και την ψυχιατρική εκτίμηση των γονέων ή φροντιστών αυτού, προκειμένου να καταλήξει σε ασφαλή συμπεράσματα, </w:t>
      </w:r>
      <w:r w:rsidR="003603DE" w:rsidRPr="009142E1">
        <w:rPr>
          <w:rFonts w:asciiTheme="minorHAnsi" w:hAnsiTheme="minorHAnsi" w:cstheme="minorHAnsi"/>
          <w:sz w:val="28"/>
          <w:szCs w:val="28"/>
        </w:rPr>
        <w:t xml:space="preserve">το σχέδιο του Πρωτοκόλλου </w:t>
      </w:r>
      <w:r w:rsidR="003F01FD" w:rsidRPr="009142E1">
        <w:rPr>
          <w:rFonts w:asciiTheme="minorHAnsi" w:hAnsiTheme="minorHAnsi" w:cstheme="minorHAnsi"/>
          <w:sz w:val="28"/>
          <w:szCs w:val="28"/>
        </w:rPr>
        <w:t>προτείν</w:t>
      </w:r>
      <w:r w:rsidR="003603DE" w:rsidRPr="009142E1">
        <w:rPr>
          <w:rFonts w:asciiTheme="minorHAnsi" w:hAnsiTheme="minorHAnsi" w:cstheme="minorHAnsi"/>
          <w:sz w:val="28"/>
          <w:szCs w:val="28"/>
        </w:rPr>
        <w:t xml:space="preserve">ει </w:t>
      </w:r>
      <w:r w:rsidR="003F01FD" w:rsidRPr="009142E1">
        <w:rPr>
          <w:rFonts w:asciiTheme="minorHAnsi" w:hAnsiTheme="minorHAnsi" w:cstheme="minorHAnsi"/>
          <w:sz w:val="28"/>
          <w:szCs w:val="28"/>
        </w:rPr>
        <w:t xml:space="preserve">να ακολουθείται η κατωτέρω διαδικασία. </w:t>
      </w:r>
    </w:p>
    <w:p w:rsidR="00C67F44" w:rsidRPr="009142E1" w:rsidRDefault="003F01FD"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rPr>
        <w:lastRenderedPageBreak/>
        <w:t xml:space="preserve">Ο κοινωνικός λειτουργός, λοιπόν, υποβάλλει στον Εισαγγελέα σχετικό ενημερωτικό σημείωμα με τα στοιχεία που προέκυψαν κατά τη διεξαχθείσα κοινωνική έρευνα και την πρότασή του για την ανάγκη εξέτασης τόσο του ανηλίκου όσο και των γονέων/ φροντιστών αυτού από ειδικούς επιστήμονες του τομέα της ψυχικής υγείας. </w:t>
      </w:r>
    </w:p>
    <w:p w:rsidR="003F01FD" w:rsidRPr="009142E1" w:rsidRDefault="003F01FD"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rPr>
        <w:t>Ακολούθως, ο Εισαγγελέας καλεί τους γονείς, στους οποίους ανακοινώνει την ανάγκη διενέργειας των προαναφερόμενων εξετάσεων, προκειμένου να ολοκληρωθεί η διενεργούμενη κοινωνική έρευνα. Ειδικότερα:</w:t>
      </w:r>
      <w:r w:rsidR="00851C37" w:rsidRPr="009142E1">
        <w:rPr>
          <w:rFonts w:asciiTheme="minorHAnsi" w:hAnsiTheme="minorHAnsi" w:cstheme="minorHAnsi"/>
          <w:sz w:val="28"/>
          <w:szCs w:val="28"/>
        </w:rPr>
        <w:t xml:space="preserve"> </w:t>
      </w:r>
    </w:p>
    <w:p w:rsidR="003F01FD" w:rsidRPr="009142E1" w:rsidRDefault="003F01FD"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t>α) ο Εισαγγελέας εκδίδει παραγγελία για παιδοψυχιατρική εκτίμηση του ανηλίκου, η οποία συνοδεύεται πάντοτε από το ανωτέρω ενημερωτικό σημείωμα</w:t>
      </w:r>
      <w:r w:rsidRPr="009142E1">
        <w:rPr>
          <w:rFonts w:asciiTheme="minorHAnsi" w:hAnsiTheme="minorHAnsi" w:cstheme="minorHAnsi"/>
          <w:sz w:val="28"/>
          <w:szCs w:val="28"/>
        </w:rPr>
        <w:t xml:space="preserve"> του κοινωνικού λειτουργού, που παραδίδεται ως εμπιστευτικό έγγραφο σε κλειστό φάκελο στον αρμόδιο παιδοψυχίατρο προς υποβοήθηση του έργου του.</w:t>
      </w:r>
    </w:p>
    <w:p w:rsidR="003F01FD" w:rsidRPr="009142E1" w:rsidRDefault="003F01FD"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t>β) Σε περίπτωση που μετά τη διενέργεια της παιδοψυχιατρικής εκτίμησης ο παιδοψυχίατρος κρίνει ότι απαιτείται η υποβολή και των γονέων σε ψυχιατρική εκτίμηση προσωπικότητας, το ανακοινώνει στον Εισαγγελέα</w:t>
      </w:r>
      <w:r w:rsidRPr="009142E1">
        <w:rPr>
          <w:rFonts w:asciiTheme="minorHAnsi" w:hAnsiTheme="minorHAnsi" w:cstheme="minorHAnsi"/>
          <w:sz w:val="28"/>
          <w:szCs w:val="28"/>
        </w:rPr>
        <w:t xml:space="preserve">, ο οποίος παραγγέλλει την εκτίμηση από δημόσιο φορέα της προσωπικότητας των γονέων/φροντιστών του ανηλίκου με συγκεκριμένες ψυχομετρικές δοκιμασίες </w:t>
      </w:r>
      <w:r w:rsidRPr="009142E1">
        <w:rPr>
          <w:rFonts w:asciiTheme="minorHAnsi" w:hAnsiTheme="minorHAnsi" w:cstheme="minorHAnsi"/>
          <w:sz w:val="28"/>
          <w:szCs w:val="28"/>
          <w:u w:val="single"/>
        </w:rPr>
        <w:t>επισημαίνοντας στους γονείς/φροντιστές ότι η τυχόν άρνησή τους θα συνεκτιμηθεί στην όλη διαδικασία της κοινωνικής έρευνας</w:t>
      </w:r>
      <w:r w:rsidRPr="009142E1">
        <w:rPr>
          <w:rFonts w:asciiTheme="minorHAnsi" w:hAnsiTheme="minorHAnsi" w:cstheme="minorHAnsi"/>
          <w:sz w:val="28"/>
          <w:szCs w:val="28"/>
        </w:rPr>
        <w:t xml:space="preserve">. </w:t>
      </w:r>
    </w:p>
    <w:p w:rsidR="00386C7F" w:rsidRPr="009142E1" w:rsidRDefault="00C67F44"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t>Ε</w:t>
      </w:r>
      <w:r w:rsidR="008E3BAE" w:rsidRPr="009142E1">
        <w:rPr>
          <w:rFonts w:asciiTheme="minorHAnsi" w:hAnsiTheme="minorHAnsi" w:cstheme="minorHAnsi"/>
          <w:b/>
          <w:sz w:val="28"/>
          <w:szCs w:val="28"/>
        </w:rPr>
        <w:t xml:space="preserve">) </w:t>
      </w:r>
      <w:r w:rsidR="003F01FD" w:rsidRPr="009142E1">
        <w:rPr>
          <w:rFonts w:asciiTheme="minorHAnsi" w:hAnsiTheme="minorHAnsi" w:cstheme="minorHAnsi"/>
          <w:b/>
          <w:sz w:val="28"/>
          <w:szCs w:val="28"/>
        </w:rPr>
        <w:t xml:space="preserve">Μετά την ολοκλήρωση της παιδοψυχιατρικής εκτίμησης του ανηλίκου και της ψυχιατρικής εκτίμησης των γονέων/φροντιστών και </w:t>
      </w:r>
      <w:r w:rsidR="003F01FD" w:rsidRPr="009142E1">
        <w:rPr>
          <w:rFonts w:asciiTheme="minorHAnsi" w:hAnsiTheme="minorHAnsi" w:cstheme="minorHAnsi"/>
          <w:b/>
          <w:sz w:val="28"/>
          <w:szCs w:val="28"/>
        </w:rPr>
        <w:lastRenderedPageBreak/>
        <w:t>την υποβολή των σχετικών εκθέσεων στον Εισαγγελέα</w:t>
      </w:r>
      <w:r w:rsidR="003F01FD" w:rsidRPr="009142E1">
        <w:rPr>
          <w:rFonts w:asciiTheme="minorHAnsi" w:hAnsiTheme="minorHAnsi" w:cstheme="minorHAnsi"/>
          <w:sz w:val="28"/>
          <w:szCs w:val="28"/>
        </w:rPr>
        <w:t xml:space="preserve">, ο κοινωνικός λειτουργός που διενήργησε την κοινωνική έρευνα, ο παιδοψυχίατρος που αξιολόγησε τον ανήλικο και διέγνωσε τις εξατομικευμένες ανάγκες αυτού και ο ψυχίατρος ενηλίκων, που ενδεχομένως διέγνωσε μία ψυχική νόσο στον γονέα/φροντιστή ή αντίθετα βεβαίωσε την καλή κατάσταση της ψυχικής του υγείας, </w:t>
      </w:r>
      <w:r w:rsidR="003F01FD" w:rsidRPr="009142E1">
        <w:rPr>
          <w:rFonts w:asciiTheme="minorHAnsi" w:hAnsiTheme="minorHAnsi" w:cstheme="minorHAnsi"/>
          <w:b/>
          <w:sz w:val="28"/>
          <w:szCs w:val="28"/>
        </w:rPr>
        <w:t xml:space="preserve">καλούνται σε </w:t>
      </w:r>
      <w:r w:rsidR="00851C37" w:rsidRPr="009142E1">
        <w:rPr>
          <w:rFonts w:asciiTheme="minorHAnsi" w:hAnsiTheme="minorHAnsi" w:cstheme="minorHAnsi"/>
          <w:b/>
          <w:sz w:val="28"/>
          <w:szCs w:val="28"/>
        </w:rPr>
        <w:t xml:space="preserve">κοινή </w:t>
      </w:r>
      <w:r w:rsidR="003F01FD" w:rsidRPr="009142E1">
        <w:rPr>
          <w:rFonts w:asciiTheme="minorHAnsi" w:hAnsiTheme="minorHAnsi" w:cstheme="minorHAnsi"/>
          <w:b/>
          <w:sz w:val="28"/>
          <w:szCs w:val="28"/>
        </w:rPr>
        <w:t>συνεδρίαση με παραγγελία του Εισαγγελέα</w:t>
      </w:r>
      <w:r w:rsidR="003F01FD" w:rsidRPr="009142E1">
        <w:rPr>
          <w:rFonts w:asciiTheme="minorHAnsi" w:hAnsiTheme="minorHAnsi" w:cstheme="minorHAnsi"/>
          <w:sz w:val="28"/>
          <w:szCs w:val="28"/>
        </w:rPr>
        <w:t xml:space="preserve">, </w:t>
      </w:r>
      <w:r w:rsidR="003F01FD" w:rsidRPr="009142E1">
        <w:rPr>
          <w:rFonts w:asciiTheme="minorHAnsi" w:hAnsiTheme="minorHAnsi" w:cstheme="minorHAnsi"/>
          <w:b/>
          <w:sz w:val="28"/>
          <w:szCs w:val="28"/>
        </w:rPr>
        <w:t>προκειμένου να καταλήξουν από κοινού με τον Εισαγγελέα ως διεπιστημονική ομάδα σε ασφαλές συμπέρασμα</w:t>
      </w:r>
      <w:r w:rsidR="003F01FD" w:rsidRPr="009142E1">
        <w:rPr>
          <w:rFonts w:asciiTheme="minorHAnsi" w:hAnsiTheme="minorHAnsi" w:cstheme="minorHAnsi"/>
          <w:sz w:val="28"/>
          <w:szCs w:val="28"/>
        </w:rPr>
        <w:t xml:space="preserve"> σχετικά με την δυνατότητα ή μη των γονέων/φροντιστών να ανταποκριθούν στο </w:t>
      </w:r>
      <w:proofErr w:type="spellStart"/>
      <w:r w:rsidR="003F01FD" w:rsidRPr="009142E1">
        <w:rPr>
          <w:rFonts w:asciiTheme="minorHAnsi" w:hAnsiTheme="minorHAnsi" w:cstheme="minorHAnsi"/>
          <w:sz w:val="28"/>
          <w:szCs w:val="28"/>
        </w:rPr>
        <w:t>γονεϊκό</w:t>
      </w:r>
      <w:proofErr w:type="spellEnd"/>
      <w:r w:rsidR="003F01FD" w:rsidRPr="009142E1">
        <w:rPr>
          <w:rFonts w:asciiTheme="minorHAnsi" w:hAnsiTheme="minorHAnsi" w:cstheme="minorHAnsi"/>
          <w:sz w:val="28"/>
          <w:szCs w:val="28"/>
        </w:rPr>
        <w:t xml:space="preserve"> τους ρόλο. Όταν λόγω φόρτου εργασίας η δια ζώσης επικοινωνία των ανωτέρω προσώπων δεν είναι δυνατή, προβλέπεται και η δυνατότητα τηλεφωνικής μεταξύ τους επικοινωνίας. </w:t>
      </w:r>
    </w:p>
    <w:p w:rsidR="003F01FD" w:rsidRPr="009142E1" w:rsidRDefault="003F01FD"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rPr>
        <w:t>Σε περίπτωση που η ανωτέρω διεπιστημονική ομάδα καταλήξει στο συμπέρασμα ότι</w:t>
      </w:r>
      <w:r w:rsidRPr="009142E1">
        <w:rPr>
          <w:rFonts w:asciiTheme="minorHAnsi" w:hAnsiTheme="minorHAnsi" w:cstheme="minorHAnsi"/>
          <w:b/>
          <w:sz w:val="28"/>
          <w:szCs w:val="28"/>
        </w:rPr>
        <w:t xml:space="preserve"> είναι απαραίτητη η απομάκρυνση του ανηλίκου από το οικογενειακό περιβάλλον για τη διασφάλιση της ψυχοσωματικής του ακεραιότητας </w:t>
      </w:r>
      <w:r w:rsidR="008E3BAE" w:rsidRPr="009142E1">
        <w:rPr>
          <w:rFonts w:asciiTheme="minorHAnsi" w:hAnsiTheme="minorHAnsi" w:cstheme="minorHAnsi"/>
          <w:b/>
          <w:sz w:val="28"/>
          <w:szCs w:val="28"/>
        </w:rPr>
        <w:t xml:space="preserve">το σχέδιο προτείνει </w:t>
      </w:r>
      <w:r w:rsidRPr="009142E1">
        <w:rPr>
          <w:rFonts w:asciiTheme="minorHAnsi" w:hAnsiTheme="minorHAnsi" w:cstheme="minorHAnsi"/>
          <w:sz w:val="28"/>
          <w:szCs w:val="28"/>
        </w:rPr>
        <w:t xml:space="preserve">να ακολουθείται η κατωτέρω αναφερόμενη </w:t>
      </w:r>
      <w:r w:rsidR="00F153B7" w:rsidRPr="009142E1">
        <w:rPr>
          <w:rFonts w:asciiTheme="minorHAnsi" w:hAnsiTheme="minorHAnsi" w:cstheme="minorHAnsi"/>
          <w:sz w:val="28"/>
          <w:szCs w:val="28"/>
        </w:rPr>
        <w:t xml:space="preserve">συγκεκριμένη </w:t>
      </w:r>
      <w:r w:rsidRPr="009142E1">
        <w:rPr>
          <w:rFonts w:asciiTheme="minorHAnsi" w:hAnsiTheme="minorHAnsi" w:cstheme="minorHAnsi"/>
          <w:sz w:val="28"/>
          <w:szCs w:val="28"/>
        </w:rPr>
        <w:t>διαδικασία</w:t>
      </w:r>
      <w:r w:rsidR="00386C7F" w:rsidRPr="009142E1">
        <w:rPr>
          <w:rFonts w:asciiTheme="minorHAnsi" w:hAnsiTheme="minorHAnsi" w:cstheme="minorHAnsi"/>
          <w:sz w:val="28"/>
          <w:szCs w:val="28"/>
        </w:rPr>
        <w:t xml:space="preserve">: </w:t>
      </w:r>
    </w:p>
    <w:p w:rsidR="00F153B7" w:rsidRPr="009142E1" w:rsidRDefault="003F01FD" w:rsidP="009142E1">
      <w:pPr>
        <w:spacing w:after="400" w:line="360" w:lineRule="auto"/>
        <w:ind w:firstLine="567"/>
        <w:jc w:val="both"/>
        <w:rPr>
          <w:rFonts w:asciiTheme="minorHAnsi" w:hAnsiTheme="minorHAnsi" w:cstheme="minorHAnsi"/>
          <w:b/>
          <w:sz w:val="28"/>
          <w:szCs w:val="28"/>
        </w:rPr>
      </w:pPr>
      <w:r w:rsidRPr="009142E1">
        <w:rPr>
          <w:rFonts w:asciiTheme="minorHAnsi" w:hAnsiTheme="minorHAnsi" w:cstheme="minorHAnsi"/>
          <w:b/>
          <w:sz w:val="28"/>
          <w:szCs w:val="28"/>
        </w:rPr>
        <w:t xml:space="preserve">Ι. </w:t>
      </w:r>
      <w:r w:rsidR="00F153B7" w:rsidRPr="009142E1">
        <w:rPr>
          <w:rFonts w:asciiTheme="minorHAnsi" w:hAnsiTheme="minorHAnsi" w:cstheme="minorHAnsi"/>
          <w:b/>
          <w:sz w:val="28"/>
          <w:szCs w:val="28"/>
        </w:rPr>
        <w:t>Ακολουθούμενη διαδικασία σε περίπτωση που υφίσταται</w:t>
      </w:r>
      <w:r w:rsidR="00F153B7" w:rsidRPr="009142E1">
        <w:rPr>
          <w:rFonts w:asciiTheme="minorHAnsi" w:hAnsiTheme="minorHAnsi" w:cstheme="minorHAnsi"/>
          <w:sz w:val="28"/>
          <w:szCs w:val="28"/>
        </w:rPr>
        <w:t xml:space="preserve"> </w:t>
      </w:r>
      <w:r w:rsidR="00F153B7" w:rsidRPr="009142E1">
        <w:rPr>
          <w:rFonts w:asciiTheme="minorHAnsi" w:hAnsiTheme="minorHAnsi" w:cstheme="minorHAnsi"/>
          <w:b/>
          <w:sz w:val="28"/>
          <w:szCs w:val="28"/>
        </w:rPr>
        <w:t>παραμέληση του ανηλίκου</w:t>
      </w:r>
      <w:r w:rsidR="00F153B7" w:rsidRPr="009142E1">
        <w:rPr>
          <w:rFonts w:asciiTheme="minorHAnsi" w:hAnsiTheme="minorHAnsi" w:cstheme="minorHAnsi"/>
          <w:sz w:val="28"/>
          <w:szCs w:val="28"/>
        </w:rPr>
        <w:t xml:space="preserve"> </w:t>
      </w:r>
      <w:r w:rsidR="00F153B7" w:rsidRPr="009142E1">
        <w:rPr>
          <w:rFonts w:asciiTheme="minorHAnsi" w:hAnsiTheme="minorHAnsi" w:cstheme="minorHAnsi"/>
          <w:b/>
          <w:sz w:val="28"/>
          <w:szCs w:val="28"/>
        </w:rPr>
        <w:t>από τους γονείς/φροντιστές αυτού</w:t>
      </w:r>
      <w:r w:rsidR="00F153B7" w:rsidRPr="009142E1">
        <w:rPr>
          <w:rFonts w:asciiTheme="minorHAnsi" w:hAnsiTheme="minorHAnsi" w:cstheme="minorHAnsi"/>
          <w:sz w:val="28"/>
          <w:szCs w:val="28"/>
        </w:rPr>
        <w:t xml:space="preserve">, </w:t>
      </w:r>
      <w:r w:rsidR="00F153B7" w:rsidRPr="009142E1">
        <w:rPr>
          <w:rFonts w:asciiTheme="minorHAnsi" w:hAnsiTheme="minorHAnsi" w:cstheme="minorHAnsi"/>
          <w:b/>
          <w:sz w:val="28"/>
          <w:szCs w:val="28"/>
        </w:rPr>
        <w:t>οι οποίοι είναι απρόθυμοι να συνεργαστούν με τους αρμόδιους φορείς ή σε περίπτωση που υφίσταται κακοποίηση.</w:t>
      </w:r>
    </w:p>
    <w:p w:rsidR="00F153B7" w:rsidRPr="009142E1" w:rsidRDefault="00F153B7"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rPr>
        <w:t xml:space="preserve">Σε περίπτωση που ο κοινωνικός λειτουργός </w:t>
      </w:r>
      <w:r w:rsidRPr="009142E1">
        <w:rPr>
          <w:rFonts w:asciiTheme="minorHAnsi" w:hAnsiTheme="minorHAnsi" w:cstheme="minorHAnsi"/>
          <w:sz w:val="28"/>
          <w:szCs w:val="28"/>
          <w:u w:val="single"/>
        </w:rPr>
        <w:t xml:space="preserve">διαπιστώσει μετά τη διενέργεια της κοινωνικής έρευνας ότι υφίσταται παραμέληση του ανηλίκου, του οποίου η ψυχοσωματική ακεραιότητα διατρέχει κίνδυνο, οι δε γονείς/φροντιστές αυτού είναι </w:t>
      </w:r>
      <w:r w:rsidRPr="009142E1">
        <w:rPr>
          <w:rFonts w:asciiTheme="minorHAnsi" w:hAnsiTheme="minorHAnsi" w:cstheme="minorHAnsi"/>
          <w:b/>
          <w:sz w:val="28"/>
          <w:szCs w:val="28"/>
          <w:u w:val="single"/>
        </w:rPr>
        <w:t>απρόθυμοι να συνεργαστούν</w:t>
      </w:r>
      <w:r w:rsidRPr="009142E1">
        <w:rPr>
          <w:rFonts w:asciiTheme="minorHAnsi" w:hAnsiTheme="minorHAnsi" w:cstheme="minorHAnsi"/>
          <w:sz w:val="28"/>
          <w:szCs w:val="28"/>
          <w:u w:val="single"/>
        </w:rPr>
        <w:t xml:space="preserve"> με </w:t>
      </w:r>
      <w:r w:rsidRPr="009142E1">
        <w:rPr>
          <w:rFonts w:asciiTheme="minorHAnsi" w:hAnsiTheme="minorHAnsi" w:cstheme="minorHAnsi"/>
          <w:sz w:val="28"/>
          <w:szCs w:val="28"/>
          <w:u w:val="single"/>
        </w:rPr>
        <w:lastRenderedPageBreak/>
        <w:t xml:space="preserve">τους αρμόδιους φορείς </w:t>
      </w:r>
      <w:r w:rsidRPr="009142E1">
        <w:rPr>
          <w:rFonts w:asciiTheme="minorHAnsi" w:hAnsiTheme="minorHAnsi" w:cstheme="minorHAnsi"/>
          <w:b/>
          <w:sz w:val="28"/>
          <w:szCs w:val="28"/>
          <w:u w:val="single"/>
        </w:rPr>
        <w:t>ή κακοποίηση αυτού</w:t>
      </w:r>
      <w:r w:rsidRPr="009142E1">
        <w:rPr>
          <w:rFonts w:asciiTheme="minorHAnsi" w:hAnsiTheme="minorHAnsi" w:cstheme="minorHAnsi"/>
          <w:sz w:val="28"/>
          <w:szCs w:val="28"/>
          <w:u w:val="single"/>
        </w:rPr>
        <w:t>, υποβάλλει στον Εισαγγελέα έκθεση κοινωνικής έρευνας με την κατά την κρίση του πρόταση για απομάκρυνση του ανηλίκου</w:t>
      </w:r>
      <w:r w:rsidRPr="009142E1">
        <w:rPr>
          <w:rFonts w:asciiTheme="minorHAnsi" w:hAnsiTheme="minorHAnsi" w:cstheme="minorHAnsi"/>
          <w:sz w:val="28"/>
          <w:szCs w:val="28"/>
        </w:rPr>
        <w:t xml:space="preserve"> από το οικογενειακό του περιβάλλον και την τοποθέτησή του σε φορέα παιδικής προστασίας, εφόσον δεν υφίσταται κατάλληλο πρόσωπο του ευρύτερου οικογενειακού περιβάλλοντος για να αναλάβει την επιμέλεια του ανηλίκου. </w:t>
      </w:r>
    </w:p>
    <w:p w:rsidR="00F153B7" w:rsidRPr="009142E1" w:rsidRDefault="00F153B7"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rPr>
        <w:t xml:space="preserve">Ακολούθως, ο Εισαγγελέας </w:t>
      </w:r>
      <w:r w:rsidRPr="009142E1">
        <w:rPr>
          <w:rFonts w:asciiTheme="minorHAnsi" w:hAnsiTheme="minorHAnsi" w:cstheme="minorHAnsi"/>
          <w:b/>
          <w:sz w:val="28"/>
          <w:szCs w:val="28"/>
        </w:rPr>
        <w:t xml:space="preserve">εκδίδει άμεσα διάταξη προσωρινής φιλοξενίας </w:t>
      </w:r>
      <w:proofErr w:type="spellStart"/>
      <w:r w:rsidRPr="009142E1">
        <w:rPr>
          <w:rFonts w:asciiTheme="minorHAnsi" w:hAnsiTheme="minorHAnsi" w:cstheme="minorHAnsi"/>
          <w:b/>
          <w:sz w:val="28"/>
          <w:szCs w:val="28"/>
        </w:rPr>
        <w:t>κατ</w:t>
      </w:r>
      <w:proofErr w:type="spellEnd"/>
      <w:r w:rsidRPr="009142E1">
        <w:rPr>
          <w:rFonts w:asciiTheme="minorHAnsi" w:hAnsiTheme="minorHAnsi" w:cstheme="minorHAnsi"/>
          <w:b/>
          <w:sz w:val="28"/>
          <w:szCs w:val="28"/>
        </w:rPr>
        <w:t>΄ άρθρο 1532 ΑΚ σε φορέα, που δύναται να υποδεχθεί τον ανήλικο προσωρινά</w:t>
      </w:r>
      <w:r w:rsidRPr="009142E1">
        <w:rPr>
          <w:rFonts w:asciiTheme="minorHAnsi" w:hAnsiTheme="minorHAnsi" w:cstheme="minorHAnsi"/>
          <w:sz w:val="28"/>
          <w:szCs w:val="28"/>
        </w:rPr>
        <w:t xml:space="preserve">, μέχρι να γίνει η οριστική τοποθέτησή του, </w:t>
      </w:r>
      <w:r w:rsidRPr="009142E1">
        <w:rPr>
          <w:rFonts w:asciiTheme="minorHAnsi" w:hAnsiTheme="minorHAnsi" w:cstheme="minorHAnsi"/>
          <w:sz w:val="28"/>
          <w:szCs w:val="28"/>
          <w:u w:val="single"/>
        </w:rPr>
        <w:t>προκειμένου να μην παρατείνεται η παραμονή των ανηλίκων στα νοσηλευτικά ιδρύματα</w:t>
      </w:r>
      <w:r w:rsidRPr="009142E1">
        <w:rPr>
          <w:rFonts w:asciiTheme="minorHAnsi" w:hAnsiTheme="minorHAnsi" w:cstheme="minorHAnsi"/>
          <w:sz w:val="28"/>
          <w:szCs w:val="28"/>
        </w:rPr>
        <w:t xml:space="preserve"> </w:t>
      </w:r>
      <w:r w:rsidRPr="009142E1">
        <w:rPr>
          <w:rFonts w:asciiTheme="minorHAnsi" w:hAnsiTheme="minorHAnsi" w:cstheme="minorHAnsi"/>
          <w:b/>
          <w:sz w:val="28"/>
          <w:szCs w:val="28"/>
        </w:rPr>
        <w:t>και παραγγελία υποβολής αυτού σε ιατρικές εξετάσεις στην παιδιατρική κλινική του εφημερεύοντος νοσοκομείου</w:t>
      </w:r>
      <w:r w:rsidRPr="009142E1">
        <w:rPr>
          <w:rFonts w:asciiTheme="minorHAnsi" w:hAnsiTheme="minorHAnsi" w:cstheme="minorHAnsi"/>
          <w:sz w:val="28"/>
          <w:szCs w:val="28"/>
        </w:rPr>
        <w:t xml:space="preserve">, ανεξάρτητα από την ηλικία του ανηλίκου, </w:t>
      </w:r>
      <w:r w:rsidRPr="009142E1">
        <w:rPr>
          <w:rFonts w:asciiTheme="minorHAnsi" w:hAnsiTheme="minorHAnsi" w:cstheme="minorHAnsi"/>
          <w:b/>
          <w:sz w:val="28"/>
          <w:szCs w:val="28"/>
        </w:rPr>
        <w:t>οι οποίες είναι ενοποιημένες για όλους τους φορείς παιδικής προστασίας και ολοκληρώνονται αυθημερό</w:t>
      </w:r>
      <w:r w:rsidRPr="009142E1">
        <w:rPr>
          <w:rFonts w:asciiTheme="minorHAnsi" w:hAnsiTheme="minorHAnsi" w:cstheme="minorHAnsi"/>
          <w:sz w:val="28"/>
          <w:szCs w:val="28"/>
        </w:rPr>
        <w:t xml:space="preserve">ν. </w:t>
      </w:r>
      <w:r w:rsidR="00135498" w:rsidRPr="009142E1">
        <w:rPr>
          <w:rFonts w:asciiTheme="minorHAnsi" w:hAnsiTheme="minorHAnsi" w:cstheme="minorHAnsi"/>
          <w:sz w:val="28"/>
          <w:szCs w:val="28"/>
        </w:rPr>
        <w:t xml:space="preserve">Συνεπώς οι αστυνομικοί που συνοδεύουν το ανήλικο (μαζί με τον Κοινωνικό Λειτουργό) δεν θα χρειάζεται να φυλάσσουν το παιδί για περισσότερο από ένα τρίωρο καθώς οι εξετάσεις θα ολοκληρώνονται άμεσα ακόμη και σε μη εργάσιμες ημέρες και ο ανήλικος θα μεταφέρεται σε δομή φιλοξενίας (έχουν ήδη παραχωρηθεί κλίνες από την </w:t>
      </w:r>
      <w:proofErr w:type="spellStart"/>
      <w:r w:rsidR="00135498" w:rsidRPr="009142E1">
        <w:rPr>
          <w:rFonts w:asciiTheme="minorHAnsi" w:hAnsiTheme="minorHAnsi" w:cstheme="minorHAnsi"/>
          <w:sz w:val="28"/>
          <w:szCs w:val="28"/>
        </w:rPr>
        <w:t>Άρσις</w:t>
      </w:r>
      <w:proofErr w:type="spellEnd"/>
      <w:r w:rsidR="00135498" w:rsidRPr="009142E1">
        <w:rPr>
          <w:rFonts w:asciiTheme="minorHAnsi" w:hAnsiTheme="minorHAnsi" w:cstheme="minorHAnsi"/>
          <w:sz w:val="28"/>
          <w:szCs w:val="28"/>
        </w:rPr>
        <w:t xml:space="preserve"> και την Μονάδα Εφήβων για το σκοπό αυτό). </w:t>
      </w:r>
    </w:p>
    <w:p w:rsidR="00386C7F" w:rsidRPr="009142E1" w:rsidRDefault="00F153B7"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rPr>
        <w:t xml:space="preserve">Ταυτόχρονα </w:t>
      </w:r>
      <w:r w:rsidRPr="009142E1">
        <w:rPr>
          <w:rFonts w:asciiTheme="minorHAnsi" w:hAnsiTheme="minorHAnsi" w:cstheme="minorHAnsi"/>
          <w:b/>
          <w:sz w:val="28"/>
          <w:szCs w:val="28"/>
        </w:rPr>
        <w:t>ο Εισαγγελέας παραγγέλλει τη σε εύλογο χρόνο διενέργεια παιδοψυχιατρικής εκτίμησης του ανηλίκου</w:t>
      </w:r>
      <w:r w:rsidRPr="009142E1">
        <w:rPr>
          <w:rFonts w:asciiTheme="minorHAnsi" w:hAnsiTheme="minorHAnsi" w:cstheme="minorHAnsi"/>
          <w:sz w:val="28"/>
          <w:szCs w:val="28"/>
        </w:rPr>
        <w:t xml:space="preserve">, η οποία διενεργείται από την παιδοψυχιατρική κλινική του εφημερεύοντος κατά την ημέρα της παραγγελίας νοσοκομείου. </w:t>
      </w:r>
    </w:p>
    <w:p w:rsidR="00F153B7" w:rsidRPr="009142E1" w:rsidRDefault="00F153B7"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u w:val="single"/>
        </w:rPr>
        <w:lastRenderedPageBreak/>
        <w:t xml:space="preserve">Έτσι και τα ανήλικα των επαρχιακών πόλεων δεν θα είναι πλέον υποχρεωμένα να μεταβαίνουν στη Θεσσαλονίκη </w:t>
      </w:r>
      <w:r w:rsidRPr="009142E1">
        <w:rPr>
          <w:rFonts w:asciiTheme="minorHAnsi" w:hAnsiTheme="minorHAnsi" w:cstheme="minorHAnsi"/>
          <w:b/>
          <w:sz w:val="28"/>
          <w:szCs w:val="28"/>
        </w:rPr>
        <w:t xml:space="preserve">αλλά θα παραμένουν στην πόλη τους, όπου και θα πραγματοποιείται η παιδοψυχιατρική τους εκτίμηση από </w:t>
      </w:r>
      <w:proofErr w:type="spellStart"/>
      <w:r w:rsidRPr="009142E1">
        <w:rPr>
          <w:rFonts w:asciiTheme="minorHAnsi" w:hAnsiTheme="minorHAnsi" w:cstheme="minorHAnsi"/>
          <w:b/>
          <w:sz w:val="28"/>
          <w:szCs w:val="28"/>
        </w:rPr>
        <w:t>παιδοψυχιάτρους</w:t>
      </w:r>
      <w:proofErr w:type="spellEnd"/>
      <w:r w:rsidRPr="009142E1">
        <w:rPr>
          <w:rFonts w:asciiTheme="minorHAnsi" w:hAnsiTheme="minorHAnsi" w:cstheme="minorHAnsi"/>
          <w:b/>
          <w:sz w:val="28"/>
          <w:szCs w:val="28"/>
        </w:rPr>
        <w:t xml:space="preserve"> που υπηρετούν στα κέντρα ψυχικής υγείας που λειτουργούν σε όλες</w:t>
      </w:r>
      <w:r w:rsidRPr="009142E1">
        <w:rPr>
          <w:rFonts w:asciiTheme="minorHAnsi" w:hAnsiTheme="minorHAnsi" w:cstheme="minorHAnsi"/>
          <w:sz w:val="28"/>
          <w:szCs w:val="28"/>
        </w:rPr>
        <w:t xml:space="preserve"> τις επαρχιακές πόλεις πλην της περιφέρειας Δυτικής Μακεδονίας. </w:t>
      </w:r>
    </w:p>
    <w:p w:rsidR="00386C7F" w:rsidRPr="009142E1" w:rsidRDefault="00F153B7"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t xml:space="preserve">Κατά τη διαδικασία της απομάκρυνσης του ανηλίκου από το οικογενειακό του περιβάλλον και μέχρι την τοποθέτησή του σε φορέα παιδικής προστασίας, παρίσταται υποχρεωτικά ο κοινωνικός λειτουργός </w:t>
      </w:r>
      <w:r w:rsidRPr="009142E1">
        <w:rPr>
          <w:rFonts w:asciiTheme="minorHAnsi" w:hAnsiTheme="minorHAnsi" w:cstheme="minorHAnsi"/>
          <w:sz w:val="28"/>
          <w:szCs w:val="28"/>
        </w:rPr>
        <w:t xml:space="preserve">που διενήργησε την κοινωνική έρευνα </w:t>
      </w:r>
      <w:r w:rsidRPr="009142E1">
        <w:rPr>
          <w:rFonts w:asciiTheme="minorHAnsi" w:hAnsiTheme="minorHAnsi" w:cstheme="minorHAnsi"/>
          <w:b/>
          <w:sz w:val="28"/>
          <w:szCs w:val="28"/>
        </w:rPr>
        <w:t>και σε εξαιρετικές περιπτώσεις και ο Εισαγγελέας Ανηλίκων</w:t>
      </w:r>
      <w:r w:rsidRPr="009142E1">
        <w:rPr>
          <w:rFonts w:asciiTheme="minorHAnsi" w:hAnsiTheme="minorHAnsi" w:cstheme="minorHAnsi"/>
          <w:sz w:val="28"/>
          <w:szCs w:val="28"/>
        </w:rPr>
        <w:t xml:space="preserve">.  </w:t>
      </w:r>
    </w:p>
    <w:p w:rsidR="00F153B7" w:rsidRPr="009142E1" w:rsidRDefault="00F153B7"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rPr>
        <w:t xml:space="preserve">Στη συνέχεια </w:t>
      </w:r>
      <w:r w:rsidRPr="009142E1">
        <w:rPr>
          <w:rFonts w:asciiTheme="minorHAnsi" w:hAnsiTheme="minorHAnsi" w:cstheme="minorHAnsi"/>
          <w:sz w:val="28"/>
          <w:szCs w:val="28"/>
          <w:u w:val="single"/>
        </w:rPr>
        <w:t xml:space="preserve">και εφόσον με βάση τα αποτελέσματα των εξετάσεων, ιατρικών και </w:t>
      </w:r>
      <w:proofErr w:type="spellStart"/>
      <w:r w:rsidRPr="009142E1">
        <w:rPr>
          <w:rFonts w:asciiTheme="minorHAnsi" w:hAnsiTheme="minorHAnsi" w:cstheme="minorHAnsi"/>
          <w:sz w:val="28"/>
          <w:szCs w:val="28"/>
          <w:u w:val="single"/>
        </w:rPr>
        <w:t>παιδοψυχιατρικών</w:t>
      </w:r>
      <w:proofErr w:type="spellEnd"/>
      <w:r w:rsidRPr="009142E1">
        <w:rPr>
          <w:rFonts w:asciiTheme="minorHAnsi" w:hAnsiTheme="minorHAnsi" w:cstheme="minorHAnsi"/>
          <w:sz w:val="28"/>
          <w:szCs w:val="28"/>
          <w:u w:val="single"/>
        </w:rPr>
        <w:t>, που γνωστοποιεί ο Εισαγγελέας στον κοινωνικό λειτουργό, ο ανήλικος γίνει δεκτός σε κάποιο φορέα παιδικής προστασίας, ο Εισαγγελέας εκδίδει διάταξη του άρθρου 1532 του ΑΚ και διατάσσει την αφαίρεση της επιμέλειας του ανηλίκου από τους γονείς/φροντιστές αυτού και την ανάθεσή της στο συγκεκριμένο φορέα παιδικής</w:t>
      </w:r>
      <w:r w:rsidRPr="009142E1">
        <w:rPr>
          <w:rFonts w:asciiTheme="minorHAnsi" w:hAnsiTheme="minorHAnsi" w:cstheme="minorHAnsi"/>
          <w:sz w:val="28"/>
          <w:szCs w:val="28"/>
        </w:rPr>
        <w:t xml:space="preserve"> προστασίας.</w:t>
      </w:r>
    </w:p>
    <w:p w:rsidR="00386C7F" w:rsidRPr="009142E1" w:rsidRDefault="00F153B7"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b/>
          <w:sz w:val="28"/>
          <w:szCs w:val="28"/>
        </w:rPr>
        <w:t xml:space="preserve">ΙΙ) Γίνεται αντιληπτό ότι </w:t>
      </w:r>
      <w:r w:rsidR="003F01FD" w:rsidRPr="009142E1">
        <w:rPr>
          <w:rFonts w:asciiTheme="minorHAnsi" w:hAnsiTheme="minorHAnsi" w:cstheme="minorHAnsi"/>
          <w:b/>
          <w:sz w:val="28"/>
          <w:szCs w:val="28"/>
        </w:rPr>
        <w:t>σε περίπτωση που υφίσταται</w:t>
      </w:r>
      <w:r w:rsidR="003F01FD" w:rsidRPr="009142E1">
        <w:rPr>
          <w:rFonts w:asciiTheme="minorHAnsi" w:hAnsiTheme="minorHAnsi" w:cstheme="minorHAnsi"/>
          <w:sz w:val="28"/>
          <w:szCs w:val="28"/>
        </w:rPr>
        <w:t xml:space="preserve"> </w:t>
      </w:r>
      <w:r w:rsidR="003F01FD" w:rsidRPr="009142E1">
        <w:rPr>
          <w:rFonts w:asciiTheme="minorHAnsi" w:hAnsiTheme="minorHAnsi" w:cstheme="minorHAnsi"/>
          <w:b/>
          <w:sz w:val="28"/>
          <w:szCs w:val="28"/>
        </w:rPr>
        <w:t>παραμέληση του ανηλίκου</w:t>
      </w:r>
      <w:r w:rsidR="003F01FD" w:rsidRPr="009142E1">
        <w:rPr>
          <w:rFonts w:asciiTheme="minorHAnsi" w:hAnsiTheme="minorHAnsi" w:cstheme="minorHAnsi"/>
          <w:sz w:val="28"/>
          <w:szCs w:val="28"/>
        </w:rPr>
        <w:t xml:space="preserve"> </w:t>
      </w:r>
      <w:r w:rsidR="003F01FD" w:rsidRPr="009142E1">
        <w:rPr>
          <w:rFonts w:asciiTheme="minorHAnsi" w:hAnsiTheme="minorHAnsi" w:cstheme="minorHAnsi"/>
          <w:b/>
          <w:sz w:val="28"/>
          <w:szCs w:val="28"/>
        </w:rPr>
        <w:t>από τους γονείς/φροντιστές αυτού</w:t>
      </w:r>
      <w:r w:rsidR="003F01FD" w:rsidRPr="009142E1">
        <w:rPr>
          <w:rFonts w:asciiTheme="minorHAnsi" w:hAnsiTheme="minorHAnsi" w:cstheme="minorHAnsi"/>
          <w:sz w:val="28"/>
          <w:szCs w:val="28"/>
        </w:rPr>
        <w:t xml:space="preserve">, </w:t>
      </w:r>
      <w:r w:rsidR="003F01FD" w:rsidRPr="009142E1">
        <w:rPr>
          <w:rFonts w:asciiTheme="minorHAnsi" w:hAnsiTheme="minorHAnsi" w:cstheme="minorHAnsi"/>
          <w:b/>
          <w:sz w:val="28"/>
          <w:szCs w:val="28"/>
        </w:rPr>
        <w:t>οι οποίοι, ωστόσο, είναι πρόθυμοι να συνεργαστούν με τους αρμόδιους φορείς</w:t>
      </w:r>
      <w:r w:rsidRPr="009142E1">
        <w:rPr>
          <w:rFonts w:asciiTheme="minorHAnsi" w:hAnsiTheme="minorHAnsi" w:cstheme="minorHAnsi"/>
          <w:b/>
          <w:sz w:val="28"/>
          <w:szCs w:val="28"/>
        </w:rPr>
        <w:t xml:space="preserve">, </w:t>
      </w:r>
      <w:r w:rsidRPr="009142E1">
        <w:rPr>
          <w:rFonts w:asciiTheme="minorHAnsi" w:hAnsiTheme="minorHAnsi" w:cstheme="minorHAnsi"/>
          <w:sz w:val="28"/>
          <w:szCs w:val="28"/>
        </w:rPr>
        <w:t xml:space="preserve">σε όλη την προαναφερόμενη διαδικασία οι γονείς καλούνται και συνεργάζονται με τον Εισαγγελέα Ανηλίκων και συμμετέχουν σε όλη τη διαδικασία για τη μεταφορά του παιδιού για εξετάσεις στο Νοσοκομείο </w:t>
      </w:r>
      <w:r w:rsidRPr="009142E1">
        <w:rPr>
          <w:rFonts w:asciiTheme="minorHAnsi" w:hAnsiTheme="minorHAnsi" w:cstheme="minorHAnsi"/>
          <w:sz w:val="28"/>
          <w:szCs w:val="28"/>
        </w:rPr>
        <w:lastRenderedPageBreak/>
        <w:t>και ως την μεταφορά και παράδοση του παιδιού στο φορέα παιδικής προστασίας που έχει αποδεχθεί τον ανήλικο</w:t>
      </w:r>
      <w:r w:rsidR="003F01FD" w:rsidRPr="009142E1">
        <w:rPr>
          <w:rFonts w:asciiTheme="minorHAnsi" w:hAnsiTheme="minorHAnsi" w:cstheme="minorHAnsi"/>
          <w:sz w:val="28"/>
          <w:szCs w:val="28"/>
        </w:rPr>
        <w:t>.</w:t>
      </w:r>
      <w:r w:rsidRPr="009142E1">
        <w:rPr>
          <w:rFonts w:asciiTheme="minorHAnsi" w:hAnsiTheme="minorHAnsi" w:cstheme="minorHAnsi"/>
          <w:sz w:val="28"/>
          <w:szCs w:val="28"/>
        </w:rPr>
        <w:t xml:space="preserve"> </w:t>
      </w:r>
    </w:p>
    <w:p w:rsidR="009E0FB2" w:rsidRPr="009142E1" w:rsidRDefault="003F01FD"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rPr>
        <w:t>Στη διαδικασία απομάκρυνσης του ανηλίκου από την οικογένειά του και τοποθέτησής του στο φορέα παιδικής προστασίας συμμετέχουν αστυνομικοί του τμήματος ανηλίκων της Διεύθυνσης Ασφάλειας και απαραίτητα ο κοινωνικός λειτουργός που διενήργησε την κοινωνική έρευνα.</w:t>
      </w:r>
    </w:p>
    <w:p w:rsidR="008E3BAE" w:rsidRPr="009142E1" w:rsidRDefault="009E0FB2"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rPr>
        <w:t xml:space="preserve"> </w:t>
      </w:r>
      <w:r w:rsidR="003F01FD" w:rsidRPr="009142E1">
        <w:rPr>
          <w:rFonts w:asciiTheme="minorHAnsi" w:hAnsiTheme="minorHAnsi" w:cstheme="minorHAnsi"/>
          <w:sz w:val="28"/>
          <w:szCs w:val="28"/>
        </w:rPr>
        <w:t xml:space="preserve">Ο στόχος </w:t>
      </w:r>
      <w:r w:rsidR="008E3BAE" w:rsidRPr="009142E1">
        <w:rPr>
          <w:rFonts w:asciiTheme="minorHAnsi" w:hAnsiTheme="minorHAnsi" w:cstheme="minorHAnsi"/>
          <w:sz w:val="28"/>
          <w:szCs w:val="28"/>
        </w:rPr>
        <w:t xml:space="preserve">του Πρωτοκόλλου </w:t>
      </w:r>
      <w:r w:rsidR="003F01FD" w:rsidRPr="009142E1">
        <w:rPr>
          <w:rFonts w:asciiTheme="minorHAnsi" w:hAnsiTheme="minorHAnsi" w:cstheme="minorHAnsi"/>
          <w:sz w:val="28"/>
          <w:szCs w:val="28"/>
        </w:rPr>
        <w:t>τουλάχιστον για την περιφέρειά μας και δη την 3</w:t>
      </w:r>
      <w:r w:rsidR="003F01FD" w:rsidRPr="009142E1">
        <w:rPr>
          <w:rFonts w:asciiTheme="minorHAnsi" w:hAnsiTheme="minorHAnsi" w:cstheme="minorHAnsi"/>
          <w:sz w:val="28"/>
          <w:szCs w:val="28"/>
          <w:vertAlign w:val="superscript"/>
        </w:rPr>
        <w:t>η</w:t>
      </w:r>
      <w:r w:rsidR="003F01FD" w:rsidRPr="009142E1">
        <w:rPr>
          <w:rFonts w:asciiTheme="minorHAnsi" w:hAnsiTheme="minorHAnsi" w:cstheme="minorHAnsi"/>
          <w:sz w:val="28"/>
          <w:szCs w:val="28"/>
        </w:rPr>
        <w:t xml:space="preserve">  Υγειονομική Περιφέρεια Μακεδονίας και την 4</w:t>
      </w:r>
      <w:r w:rsidR="003F01FD" w:rsidRPr="009142E1">
        <w:rPr>
          <w:rFonts w:asciiTheme="minorHAnsi" w:hAnsiTheme="minorHAnsi" w:cstheme="minorHAnsi"/>
          <w:sz w:val="28"/>
          <w:szCs w:val="28"/>
          <w:vertAlign w:val="superscript"/>
        </w:rPr>
        <w:t>η</w:t>
      </w:r>
      <w:r w:rsidR="003F01FD" w:rsidRPr="009142E1">
        <w:rPr>
          <w:rFonts w:asciiTheme="minorHAnsi" w:hAnsiTheme="minorHAnsi" w:cstheme="minorHAnsi"/>
          <w:sz w:val="28"/>
          <w:szCs w:val="28"/>
        </w:rPr>
        <w:t xml:space="preserve"> Υγειονομική Περιφέρεια Μακεδονίας Θράκης είναι η δημιουργία ενός αυτοτελούς τμήματος στο νέο παιδιατρικό νοσοκομείο που θα λειτουργήσει στην περιοχή του </w:t>
      </w:r>
      <w:proofErr w:type="spellStart"/>
      <w:r w:rsidR="003F01FD" w:rsidRPr="009142E1">
        <w:rPr>
          <w:rFonts w:asciiTheme="minorHAnsi" w:hAnsiTheme="minorHAnsi" w:cstheme="minorHAnsi"/>
          <w:sz w:val="28"/>
          <w:szCs w:val="28"/>
        </w:rPr>
        <w:t>Φιλύρου</w:t>
      </w:r>
      <w:proofErr w:type="spellEnd"/>
      <w:r w:rsidR="003F01FD" w:rsidRPr="009142E1">
        <w:rPr>
          <w:rFonts w:asciiTheme="minorHAnsi" w:hAnsiTheme="minorHAnsi" w:cstheme="minorHAnsi"/>
          <w:sz w:val="28"/>
          <w:szCs w:val="28"/>
        </w:rPr>
        <w:t xml:space="preserve">, το οποίο θα εξυπηρετεί αυτήν ακριβώς τη διττή ανάγκη τόσο της διενέργειας των απαραίτητων εξετάσεων - ιατρικής και παιδοψυχιατρικής φύσης - όσο και της βραχείας φιλοξενίας των ανηλίκων που απομακρύνονται από τις οικογένειες/τους φροντιστές τους μέχρι να πραγματοποιηθεί η τοποθέτησή τους σε φορέα παιδικής προστασίας, ενώ όταν τεθεί σε εφαρμογή ο Ν. 4538/2018 για «την προώθηση των θεσμών της αναδοχής και της υιοθεσίας», θα μπορεί να καλυφθεί το υπάρχον κενό και από ανάδοχες οικογένειες εκπαιδευμένες προς τούτο. </w:t>
      </w:r>
    </w:p>
    <w:p w:rsidR="003F01FD" w:rsidRPr="009142E1" w:rsidRDefault="003F01FD"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rPr>
        <w:t xml:space="preserve">Ένας άλλος στόχος </w:t>
      </w:r>
      <w:r w:rsidR="008E3BAE" w:rsidRPr="009142E1">
        <w:rPr>
          <w:rFonts w:asciiTheme="minorHAnsi" w:hAnsiTheme="minorHAnsi" w:cstheme="minorHAnsi"/>
          <w:sz w:val="28"/>
          <w:szCs w:val="28"/>
        </w:rPr>
        <w:t xml:space="preserve">του Πρωτοκόλλου </w:t>
      </w:r>
      <w:r w:rsidRPr="009142E1">
        <w:rPr>
          <w:rFonts w:asciiTheme="minorHAnsi" w:hAnsiTheme="minorHAnsi" w:cstheme="minorHAnsi"/>
          <w:sz w:val="28"/>
          <w:szCs w:val="28"/>
        </w:rPr>
        <w:t xml:space="preserve">είναι η δημιουργία ενός μητρώου, στο οποίο θα καταγράφονται όλοι οι φορείς παιδικής προστασίας και οι ιδιαιτερότητες του καθενός (προϋποθέσεις εισαγωγής σε αυτούς, ηλικιακά όρια, φύλο ανηλίκων), το οποίο θα διαχειρίζεται το ΕΚΚΑ, ενώ οι φορείς θα είναι υποχρεωμένοι να ενημερώνουν </w:t>
      </w:r>
      <w:r w:rsidRPr="009142E1">
        <w:rPr>
          <w:rFonts w:asciiTheme="minorHAnsi" w:hAnsiTheme="minorHAnsi" w:cstheme="minorHAnsi"/>
          <w:sz w:val="28"/>
          <w:szCs w:val="28"/>
        </w:rPr>
        <w:lastRenderedPageBreak/>
        <w:t>συστηματικά το ΕΚΚΑ για τη διαθεσιμότητά τους και τις περιπτώσεις τυχόν νέων τοποθετήσεων ανηλίκων ή επιστροφής αυτών στην οικία τους.</w:t>
      </w:r>
      <w:r w:rsidR="00135498" w:rsidRPr="009142E1">
        <w:rPr>
          <w:rFonts w:asciiTheme="minorHAnsi" w:hAnsiTheme="minorHAnsi" w:cstheme="minorHAnsi"/>
          <w:sz w:val="28"/>
          <w:szCs w:val="28"/>
        </w:rPr>
        <w:t xml:space="preserve"> </w:t>
      </w:r>
    </w:p>
    <w:p w:rsidR="003320A0" w:rsidRPr="009142E1" w:rsidRDefault="00386C7F"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rPr>
        <w:t xml:space="preserve">Κλείνοντας θέλω να πω ότι </w:t>
      </w:r>
      <w:r w:rsidR="00356C4A" w:rsidRPr="009142E1">
        <w:rPr>
          <w:rFonts w:asciiTheme="minorHAnsi" w:hAnsiTheme="minorHAnsi" w:cstheme="minorHAnsi"/>
          <w:sz w:val="28"/>
          <w:szCs w:val="28"/>
        </w:rPr>
        <w:t>το πρόβλημα κακοποίησης – παραμέλησης των παιδιών</w:t>
      </w:r>
      <w:r w:rsidRPr="009142E1">
        <w:rPr>
          <w:rFonts w:asciiTheme="minorHAnsi" w:hAnsiTheme="minorHAnsi" w:cstheme="minorHAnsi"/>
          <w:sz w:val="28"/>
          <w:szCs w:val="28"/>
        </w:rPr>
        <w:t xml:space="preserve"> είναι γνωστό σε όλους</w:t>
      </w:r>
      <w:r w:rsidR="00356C4A" w:rsidRPr="009142E1">
        <w:rPr>
          <w:rFonts w:asciiTheme="minorHAnsi" w:hAnsiTheme="minorHAnsi" w:cstheme="minorHAnsi"/>
          <w:sz w:val="28"/>
          <w:szCs w:val="28"/>
        </w:rPr>
        <w:t xml:space="preserve">. Το παιδί ήταν και συνεχίζει να είναι θύμα της βίας των μεγάλων. Η κακοποίηση του με οποιαδήποτε μορφή και αν εκδηλώνεται, αποτελεί μελανό στίγμα στον πολιτισμό μας. </w:t>
      </w:r>
      <w:r w:rsidR="00135498" w:rsidRPr="009142E1">
        <w:rPr>
          <w:rFonts w:asciiTheme="minorHAnsi" w:hAnsiTheme="minorHAnsi" w:cstheme="minorHAnsi"/>
          <w:sz w:val="28"/>
          <w:szCs w:val="28"/>
        </w:rPr>
        <w:t xml:space="preserve">Στην προσπάθεια αντιμετώπισης και ποινικού κολασμού του φαινομένου το νομικό μας οπλοστάσιο είναι πλήρες και επαρκές </w:t>
      </w:r>
      <w:r w:rsidR="00135498" w:rsidRPr="009142E1">
        <w:rPr>
          <w:rFonts w:asciiTheme="minorHAnsi" w:hAnsiTheme="minorHAnsi" w:cstheme="minorHAnsi"/>
          <w:b/>
          <w:sz w:val="28"/>
          <w:szCs w:val="28"/>
        </w:rPr>
        <w:t>ωστόσο οι δυσκολίες εμφανίζονται στη διαχείριση των κακοποιημένων ανηλίκων, μετά την διάγνωση της κακοποίησης τους και της ανάγκης απομάκρυνσης τους από το κακοποιητικό οικογενειακό περιβάλλον και τη</w:t>
      </w:r>
      <w:r w:rsidR="002E3ACA" w:rsidRPr="009142E1">
        <w:rPr>
          <w:rFonts w:asciiTheme="minorHAnsi" w:hAnsiTheme="minorHAnsi" w:cstheme="minorHAnsi"/>
          <w:b/>
          <w:sz w:val="28"/>
          <w:szCs w:val="28"/>
        </w:rPr>
        <w:t>ς</w:t>
      </w:r>
      <w:r w:rsidR="00135498" w:rsidRPr="009142E1">
        <w:rPr>
          <w:rFonts w:asciiTheme="minorHAnsi" w:hAnsiTheme="minorHAnsi" w:cstheme="minorHAnsi"/>
          <w:b/>
          <w:sz w:val="28"/>
          <w:szCs w:val="28"/>
        </w:rPr>
        <w:t xml:space="preserve"> τοποθέτησης τους σε φορείς παιδικής προστασίας όπου θα μπορο</w:t>
      </w:r>
      <w:r w:rsidR="0034483C" w:rsidRPr="009142E1">
        <w:rPr>
          <w:rFonts w:asciiTheme="minorHAnsi" w:hAnsiTheme="minorHAnsi" w:cstheme="minorHAnsi"/>
          <w:b/>
          <w:sz w:val="28"/>
          <w:szCs w:val="28"/>
        </w:rPr>
        <w:t>ύ</w:t>
      </w:r>
      <w:r w:rsidR="00135498" w:rsidRPr="009142E1">
        <w:rPr>
          <w:rFonts w:asciiTheme="minorHAnsi" w:hAnsiTheme="minorHAnsi" w:cstheme="minorHAnsi"/>
          <w:b/>
          <w:sz w:val="28"/>
          <w:szCs w:val="28"/>
        </w:rPr>
        <w:t>ν</w:t>
      </w:r>
      <w:r w:rsidR="00135498" w:rsidRPr="009142E1">
        <w:rPr>
          <w:rFonts w:asciiTheme="minorHAnsi" w:hAnsiTheme="minorHAnsi" w:cstheme="minorHAnsi"/>
          <w:sz w:val="28"/>
          <w:szCs w:val="28"/>
        </w:rPr>
        <w:t xml:space="preserve"> να βρουν φιλοξενία και ήρεμο περιβάλλον που θα διασφαλίζει την ορθή ψυχοσωματική τους ανάπτυξη. Στο στάδιο αυτό είναι αναγκαίο να προστατεύσουμε τα παιδιά από την δευτερογενή κακοποίηση τους και να τα κάνουμε να νιώσουν επιτέλους ασφαλή. </w:t>
      </w:r>
    </w:p>
    <w:p w:rsidR="00135498" w:rsidRPr="009142E1" w:rsidRDefault="00135498" w:rsidP="009142E1">
      <w:pPr>
        <w:spacing w:after="400" w:line="360" w:lineRule="auto"/>
        <w:ind w:firstLine="567"/>
        <w:jc w:val="both"/>
        <w:rPr>
          <w:rFonts w:asciiTheme="minorHAnsi" w:hAnsiTheme="minorHAnsi" w:cstheme="minorHAnsi"/>
          <w:sz w:val="28"/>
          <w:szCs w:val="28"/>
        </w:rPr>
      </w:pPr>
      <w:r w:rsidRPr="009142E1">
        <w:rPr>
          <w:rFonts w:asciiTheme="minorHAnsi" w:hAnsiTheme="minorHAnsi" w:cstheme="minorHAnsi"/>
          <w:sz w:val="28"/>
          <w:szCs w:val="28"/>
        </w:rPr>
        <w:t xml:space="preserve">Νομίζω ότι το σχέδιο του Πρωτοκόλλου Διαχείρισης της Διαδικασίας αφαίρεσης της επιμέλειας των κακοποιημένων και </w:t>
      </w:r>
      <w:proofErr w:type="spellStart"/>
      <w:r w:rsidRPr="009142E1">
        <w:rPr>
          <w:rFonts w:asciiTheme="minorHAnsi" w:hAnsiTheme="minorHAnsi" w:cstheme="minorHAnsi"/>
          <w:sz w:val="28"/>
          <w:szCs w:val="28"/>
        </w:rPr>
        <w:t>παραμελημένων</w:t>
      </w:r>
      <w:proofErr w:type="spellEnd"/>
      <w:r w:rsidRPr="009142E1">
        <w:rPr>
          <w:rFonts w:asciiTheme="minorHAnsi" w:hAnsiTheme="minorHAnsi" w:cstheme="minorHAnsi"/>
          <w:sz w:val="28"/>
          <w:szCs w:val="28"/>
        </w:rPr>
        <w:t xml:space="preserve"> ανηλίκων</w:t>
      </w:r>
      <w:r w:rsidR="002E3ACA" w:rsidRPr="009142E1">
        <w:rPr>
          <w:rFonts w:asciiTheme="minorHAnsi" w:hAnsiTheme="minorHAnsi" w:cstheme="minorHAnsi"/>
          <w:sz w:val="28"/>
          <w:szCs w:val="28"/>
        </w:rPr>
        <w:t xml:space="preserve"> που συντάχθηκε από την Εισαγγελία Ανηλίκων του Πρωτοδικείου Θεσσαλονίκης,</w:t>
      </w:r>
      <w:r w:rsidRPr="009142E1">
        <w:rPr>
          <w:rFonts w:asciiTheme="minorHAnsi" w:hAnsiTheme="minorHAnsi" w:cstheme="minorHAnsi"/>
          <w:sz w:val="28"/>
          <w:szCs w:val="28"/>
        </w:rPr>
        <w:t xml:space="preserve"> θα συμβάλει τα μέγιστα στο σκοπό αυτό. </w:t>
      </w:r>
    </w:p>
    <w:p w:rsidR="00356C4A" w:rsidRPr="009142E1" w:rsidRDefault="002E3ACA" w:rsidP="009142E1">
      <w:pPr>
        <w:spacing w:after="400" w:line="360" w:lineRule="auto"/>
        <w:ind w:firstLine="567"/>
        <w:jc w:val="both"/>
        <w:rPr>
          <w:rFonts w:asciiTheme="minorHAnsi" w:hAnsiTheme="minorHAnsi" w:cstheme="minorHAnsi"/>
          <w:b/>
          <w:sz w:val="28"/>
          <w:szCs w:val="28"/>
        </w:rPr>
      </w:pPr>
      <w:r w:rsidRPr="009142E1">
        <w:rPr>
          <w:rFonts w:asciiTheme="minorHAnsi" w:hAnsiTheme="minorHAnsi" w:cstheme="minorHAnsi"/>
          <w:sz w:val="28"/>
          <w:szCs w:val="28"/>
        </w:rPr>
        <w:t>Ευχαριστώ πολύ.</w:t>
      </w:r>
      <w:r w:rsidR="009E0FB2" w:rsidRPr="009142E1">
        <w:rPr>
          <w:rFonts w:asciiTheme="minorHAnsi" w:hAnsiTheme="minorHAnsi" w:cstheme="minorHAnsi"/>
          <w:b/>
          <w:sz w:val="28"/>
          <w:szCs w:val="28"/>
        </w:rPr>
        <w:t xml:space="preserve"> </w:t>
      </w:r>
    </w:p>
    <w:sectPr w:rsidR="00356C4A" w:rsidRPr="009142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F7357"/>
    <w:multiLevelType w:val="hybridMultilevel"/>
    <w:tmpl w:val="416C2E6C"/>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64776BEC"/>
    <w:multiLevelType w:val="hybridMultilevel"/>
    <w:tmpl w:val="EA1A9A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69"/>
    <w:rsid w:val="00000060"/>
    <w:rsid w:val="000900CA"/>
    <w:rsid w:val="000E7979"/>
    <w:rsid w:val="00117D53"/>
    <w:rsid w:val="00135498"/>
    <w:rsid w:val="00182127"/>
    <w:rsid w:val="00187208"/>
    <w:rsid w:val="001902E8"/>
    <w:rsid w:val="00191F65"/>
    <w:rsid w:val="001B5EAA"/>
    <w:rsid w:val="001C7B4D"/>
    <w:rsid w:val="001D6DF6"/>
    <w:rsid w:val="001E08F2"/>
    <w:rsid w:val="00206AD0"/>
    <w:rsid w:val="00216B4F"/>
    <w:rsid w:val="002E3ACA"/>
    <w:rsid w:val="00310860"/>
    <w:rsid w:val="003246AF"/>
    <w:rsid w:val="003320A0"/>
    <w:rsid w:val="0034483C"/>
    <w:rsid w:val="00356C4A"/>
    <w:rsid w:val="003603DE"/>
    <w:rsid w:val="00383526"/>
    <w:rsid w:val="00386C7F"/>
    <w:rsid w:val="00397E74"/>
    <w:rsid w:val="003B4D02"/>
    <w:rsid w:val="003F01FD"/>
    <w:rsid w:val="003F655E"/>
    <w:rsid w:val="004033C8"/>
    <w:rsid w:val="004604F6"/>
    <w:rsid w:val="00473FC1"/>
    <w:rsid w:val="00474326"/>
    <w:rsid w:val="0048749E"/>
    <w:rsid w:val="00494EC3"/>
    <w:rsid w:val="004A3B80"/>
    <w:rsid w:val="004E6D75"/>
    <w:rsid w:val="00565F80"/>
    <w:rsid w:val="005716D2"/>
    <w:rsid w:val="00595DE4"/>
    <w:rsid w:val="005A702F"/>
    <w:rsid w:val="00604F8A"/>
    <w:rsid w:val="0062198F"/>
    <w:rsid w:val="00625833"/>
    <w:rsid w:val="00673EA1"/>
    <w:rsid w:val="007F41FC"/>
    <w:rsid w:val="00845387"/>
    <w:rsid w:val="00851C37"/>
    <w:rsid w:val="008753F8"/>
    <w:rsid w:val="0088483E"/>
    <w:rsid w:val="00886E18"/>
    <w:rsid w:val="00890646"/>
    <w:rsid w:val="008D09D0"/>
    <w:rsid w:val="008D1CBB"/>
    <w:rsid w:val="008E3BAE"/>
    <w:rsid w:val="008F23B7"/>
    <w:rsid w:val="008F7B50"/>
    <w:rsid w:val="009142E1"/>
    <w:rsid w:val="00932B51"/>
    <w:rsid w:val="0094148E"/>
    <w:rsid w:val="009B1F16"/>
    <w:rsid w:val="009C151F"/>
    <w:rsid w:val="009E0FB2"/>
    <w:rsid w:val="009F6ED0"/>
    <w:rsid w:val="00A11D32"/>
    <w:rsid w:val="00A2634D"/>
    <w:rsid w:val="00A50769"/>
    <w:rsid w:val="00A657DD"/>
    <w:rsid w:val="00AA6F9E"/>
    <w:rsid w:val="00AF5414"/>
    <w:rsid w:val="00B14D12"/>
    <w:rsid w:val="00B16769"/>
    <w:rsid w:val="00B66E41"/>
    <w:rsid w:val="00BB4937"/>
    <w:rsid w:val="00BF02FD"/>
    <w:rsid w:val="00C24E4F"/>
    <w:rsid w:val="00C47990"/>
    <w:rsid w:val="00C50000"/>
    <w:rsid w:val="00C51044"/>
    <w:rsid w:val="00C67542"/>
    <w:rsid w:val="00C67F44"/>
    <w:rsid w:val="00CA47F2"/>
    <w:rsid w:val="00CF7056"/>
    <w:rsid w:val="00D95BFC"/>
    <w:rsid w:val="00DA1E47"/>
    <w:rsid w:val="00DE2AC5"/>
    <w:rsid w:val="00EB0009"/>
    <w:rsid w:val="00EB46AE"/>
    <w:rsid w:val="00EC54E0"/>
    <w:rsid w:val="00ED66B2"/>
    <w:rsid w:val="00EE3D65"/>
    <w:rsid w:val="00F06C73"/>
    <w:rsid w:val="00F153B7"/>
    <w:rsid w:val="00F24635"/>
    <w:rsid w:val="00F824CA"/>
    <w:rsid w:val="00F85572"/>
    <w:rsid w:val="00F944B9"/>
    <w:rsid w:val="00FD46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F09D4"/>
  <w15:chartTrackingRefBased/>
  <w15:docId w15:val="{33E8452E-0BB7-4B5C-AA50-C1C5EDD9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Char"/>
    <w:qFormat/>
    <w:rsid w:val="009E0FB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Παράγραφος λίστας1"/>
    <w:basedOn w:val="a"/>
    <w:qFormat/>
    <w:rsid w:val="003F01FD"/>
    <w:pPr>
      <w:spacing w:after="160" w:line="259" w:lineRule="auto"/>
      <w:ind w:left="720"/>
      <w:contextualSpacing/>
    </w:pPr>
    <w:rPr>
      <w:rFonts w:ascii="Calibri" w:eastAsia="Calibri" w:hAnsi="Calibri"/>
      <w:sz w:val="22"/>
      <w:szCs w:val="22"/>
      <w:lang w:eastAsia="en-US"/>
    </w:rPr>
  </w:style>
  <w:style w:type="character" w:customStyle="1" w:styleId="1Char">
    <w:name w:val="Επικεφαλίδα 1 Char"/>
    <w:basedOn w:val="a0"/>
    <w:link w:val="1"/>
    <w:rsid w:val="009E0FB2"/>
    <w:rPr>
      <w:rFonts w:asciiTheme="majorHAnsi" w:eastAsiaTheme="majorEastAsia" w:hAnsiTheme="majorHAnsi" w:cstheme="majorBidi"/>
      <w:color w:val="2F5496" w:themeColor="accent1" w:themeShade="BF"/>
      <w:sz w:val="32"/>
      <w:szCs w:val="32"/>
    </w:rPr>
  </w:style>
  <w:style w:type="paragraph" w:styleId="a3">
    <w:name w:val="Title"/>
    <w:basedOn w:val="a"/>
    <w:next w:val="a"/>
    <w:link w:val="Char"/>
    <w:qFormat/>
    <w:rsid w:val="009E0FB2"/>
    <w:pPr>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rsid w:val="009E0FB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32</Pages>
  <Words>7408</Words>
  <Characters>40005</Characters>
  <Application>Microsoft Office Word</Application>
  <DocSecurity>0</DocSecurity>
  <Lines>333</Lines>
  <Paragraphs>94</Paragraphs>
  <ScaleCrop>false</ScaleCrop>
  <HeadingPairs>
    <vt:vector size="2" baseType="variant">
      <vt:variant>
        <vt:lpstr>Τίτλος</vt:lpstr>
      </vt:variant>
      <vt:variant>
        <vt:i4>1</vt:i4>
      </vt:variant>
    </vt:vector>
  </HeadingPairs>
  <TitlesOfParts>
    <vt:vector size="1" baseType="lpstr">
      <vt:lpstr>Ως βία ορίζεται «η σκόπιμη χρήση σωματικής δύναμης ή εξουσίας με μορφή απειλής ή πράξης ενάντια στον εαυτό, σε κάποιο άλλο πρόσωπο ή ενάντια σε μια ομάδα ή κοινότητα η οποία είτε έχει ως αποτέλεσμα είτε αυξάνει τις πιθανότητες να έχει ως αποτέλεσμα, τραυ</vt:lpstr>
    </vt:vector>
  </TitlesOfParts>
  <Company/>
  <LinksUpToDate>false</LinksUpToDate>
  <CharactersWithSpaces>47319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Ως βία ορίζεται «η σκόπιμη χρήση σωματικής δύναμης ή εξουσίας με μορφή απειλής ή πράξης ενάντια στον εαυτό, σε κάποιο άλλο πρόσωπο ή ενάντια σε μια ομάδα ή κοινότητα η οποία είτε έχει ως αποτέλεσμα είτε αυξάνει τις πιθανότητες να έχει ως αποτέλεσμα, τραυ</dc:title>
  <dc:subject/>
  <dc:creator>Ευαγγελία</dc:creator>
  <cp:keywords/>
  <dc:description/>
  <cp:lastModifiedBy>user1</cp:lastModifiedBy>
  <cp:revision>4</cp:revision>
  <dcterms:created xsi:type="dcterms:W3CDTF">2025-02-27T08:22:00Z</dcterms:created>
  <dcterms:modified xsi:type="dcterms:W3CDTF">2025-02-28T07:57:00Z</dcterms:modified>
</cp:coreProperties>
</file>